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6F7D" w14:textId="3ED0E822" w:rsidR="00D41297" w:rsidRDefault="00D41297" w:rsidP="00D41297">
      <w:pPr>
        <w:pStyle w:val="Titlu1"/>
        <w:ind w:left="2071" w:right="1730" w:hanging="1220"/>
      </w:pPr>
      <w:r>
        <w:t>ANEXA 6</w:t>
      </w:r>
    </w:p>
    <w:p w14:paraId="60ED14FD" w14:textId="67F794CD" w:rsidR="00657BBD" w:rsidRDefault="00657BBD" w:rsidP="00657BBD">
      <w:pPr>
        <w:pStyle w:val="Titlu1"/>
        <w:ind w:left="2071" w:right="1730"/>
        <w:jc w:val="center"/>
      </w:pPr>
      <w:r>
        <w:t>FIŞA CADRU DE (AUTO)EVALUARE</w:t>
      </w:r>
    </w:p>
    <w:p w14:paraId="024B1F22" w14:textId="185AAA30" w:rsidR="00657BBD" w:rsidRDefault="00657BBD" w:rsidP="00657BBD">
      <w:pPr>
        <w:ind w:left="2071" w:right="1734"/>
        <w:jc w:val="center"/>
        <w:rPr>
          <w:b/>
          <w:sz w:val="24"/>
        </w:rPr>
      </w:pPr>
      <w:r>
        <w:rPr>
          <w:b/>
          <w:sz w:val="24"/>
        </w:rPr>
        <w:t>A DIRECTOR</w:t>
      </w:r>
      <w:r w:rsidR="00D26AB7">
        <w:rPr>
          <w:b/>
          <w:sz w:val="24"/>
        </w:rPr>
        <w:t>ULUI ADJUNCT</w:t>
      </w:r>
      <w:r>
        <w:rPr>
          <w:b/>
          <w:sz w:val="24"/>
        </w:rPr>
        <w:t xml:space="preserve"> DE LA PALATUL COPIILOR  SLATINA</w:t>
      </w:r>
    </w:p>
    <w:p w14:paraId="16F5FA13" w14:textId="09FE5403" w:rsidR="00657BBD" w:rsidRDefault="005D19D1" w:rsidP="00783A92">
      <w:pPr>
        <w:pStyle w:val="Corptext"/>
        <w:spacing w:before="7"/>
        <w:jc w:val="center"/>
        <w:rPr>
          <w:b/>
          <w:sz w:val="23"/>
        </w:rPr>
      </w:pPr>
      <w:r w:rsidRPr="00A77E3B">
        <w:rPr>
          <w:bCs/>
        </w:rPr>
        <w:t>202</w:t>
      </w:r>
      <w:r w:rsidR="0001683C">
        <w:rPr>
          <w:bCs/>
        </w:rPr>
        <w:t>5</w:t>
      </w:r>
      <w:r w:rsidRPr="00A77E3B">
        <w:rPr>
          <w:bCs/>
        </w:rPr>
        <w:t>-202</w:t>
      </w:r>
      <w:r w:rsidR="0001683C">
        <w:rPr>
          <w:bCs/>
        </w:rPr>
        <w:t>6</w:t>
      </w:r>
    </w:p>
    <w:p w14:paraId="75877083" w14:textId="77777777" w:rsidR="00657BBD" w:rsidRDefault="00657BBD" w:rsidP="00657BBD">
      <w:pPr>
        <w:pStyle w:val="Corptext"/>
        <w:tabs>
          <w:tab w:val="left" w:pos="9414"/>
        </w:tabs>
        <w:ind w:left="820"/>
      </w:pPr>
      <w:r>
        <w:t>Numele şi</w:t>
      </w:r>
      <w:r>
        <w:rPr>
          <w:spacing w:val="-9"/>
        </w:rPr>
        <w:t xml:space="preserve"> </w:t>
      </w:r>
      <w:r>
        <w:t>prenumele:</w:t>
      </w:r>
      <w:r>
        <w:rPr>
          <w:spacing w:val="1"/>
        </w:rPr>
        <w:t xml:space="preserve"> </w:t>
      </w:r>
      <w:r>
        <w:rPr>
          <w:u w:val="single"/>
        </w:rPr>
        <w:t xml:space="preserve"> </w:t>
      </w:r>
      <w:r>
        <w:rPr>
          <w:u w:val="single"/>
        </w:rPr>
        <w:tab/>
      </w:r>
    </w:p>
    <w:p w14:paraId="67F4389D" w14:textId="0F52242E" w:rsidR="00657BBD" w:rsidRDefault="00657BBD" w:rsidP="00657BBD">
      <w:pPr>
        <w:ind w:left="820"/>
        <w:rPr>
          <w:b/>
          <w:sz w:val="24"/>
        </w:rPr>
      </w:pPr>
      <w:r>
        <w:rPr>
          <w:sz w:val="24"/>
        </w:rPr>
        <w:t xml:space="preserve">Unitatea de învăţământ: </w:t>
      </w:r>
      <w:r>
        <w:rPr>
          <w:b/>
          <w:sz w:val="24"/>
        </w:rPr>
        <w:t>Palatul</w:t>
      </w:r>
      <w:r w:rsidR="00D26AB7">
        <w:rPr>
          <w:b/>
          <w:sz w:val="24"/>
        </w:rPr>
        <w:t xml:space="preserve"> </w:t>
      </w:r>
      <w:r>
        <w:rPr>
          <w:b/>
          <w:sz w:val="24"/>
        </w:rPr>
        <w:t>Copiilor Slatina</w:t>
      </w:r>
    </w:p>
    <w:p w14:paraId="1F2CD5F3" w14:textId="77777777" w:rsidR="00657BBD" w:rsidRDefault="00657BBD" w:rsidP="00657BBD">
      <w:pPr>
        <w:pStyle w:val="Corptext"/>
        <w:tabs>
          <w:tab w:val="left" w:pos="9541"/>
        </w:tabs>
        <w:ind w:left="820"/>
      </w:pPr>
      <w:r>
        <w:t>Perioada</w:t>
      </w:r>
      <w:r>
        <w:rPr>
          <w:spacing w:val="-6"/>
        </w:rPr>
        <w:t xml:space="preserve"> </w:t>
      </w:r>
      <w:r>
        <w:t xml:space="preserve">evaluată: </w:t>
      </w:r>
      <w:r>
        <w:rPr>
          <w:u w:val="single"/>
        </w:rPr>
        <w:t xml:space="preserve"> </w:t>
      </w:r>
      <w:r>
        <w:rPr>
          <w:u w:val="single"/>
        </w:rPr>
        <w:tab/>
      </w:r>
    </w:p>
    <w:p w14:paraId="161888DF" w14:textId="77777777" w:rsidR="00657BBD" w:rsidRDefault="00657BBD" w:rsidP="00657BBD">
      <w:pPr>
        <w:pStyle w:val="Corptext"/>
        <w:spacing w:before="7"/>
        <w:rPr>
          <w:sz w:val="16"/>
        </w:rPr>
      </w:pPr>
    </w:p>
    <w:p w14:paraId="46479253" w14:textId="4E60BDA7" w:rsidR="00657BBD" w:rsidRDefault="00657BBD" w:rsidP="00657BBD">
      <w:pPr>
        <w:pStyle w:val="Titlu1"/>
        <w:numPr>
          <w:ilvl w:val="0"/>
          <w:numId w:val="1"/>
        </w:numPr>
        <w:tabs>
          <w:tab w:val="left" w:pos="1540"/>
          <w:tab w:val="left" w:pos="1541"/>
        </w:tabs>
        <w:ind w:hanging="361"/>
        <w:jc w:val="left"/>
      </w:pPr>
      <w:r>
        <w:t xml:space="preserve">Implementarea strategiei de coordonare şi a direcţiilor de dezvoltare ale </w:t>
      </w:r>
      <w:r w:rsidR="00D26AB7">
        <w:t>Palatului Copiilor</w:t>
      </w:r>
      <w:r>
        <w:t>:</w:t>
      </w:r>
      <w:r w:rsidR="008A5720" w:rsidRPr="008A5720">
        <w:t xml:space="preserve"> </w:t>
      </w:r>
      <w:r w:rsidR="008A5720">
        <w:t>20 puncte</w:t>
      </w:r>
    </w:p>
    <w:p w14:paraId="2972832C" w14:textId="77777777" w:rsidR="0001683C" w:rsidRDefault="0001683C" w:rsidP="0001683C">
      <w:pPr>
        <w:pStyle w:val="Titlu1"/>
        <w:tabs>
          <w:tab w:val="left" w:pos="1540"/>
          <w:tab w:val="left" w:pos="1541"/>
        </w:tabs>
        <w:ind w:left="1179"/>
      </w:pPr>
    </w:p>
    <w:p w14:paraId="42C566A6" w14:textId="3AC4C119" w:rsidR="00657BBD" w:rsidRDefault="00657BBD" w:rsidP="00657BBD">
      <w:pPr>
        <w:spacing w:after="4"/>
        <w:ind w:left="8981"/>
        <w:rPr>
          <w:b/>
          <w:sz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624"/>
        <w:gridCol w:w="5608"/>
        <w:gridCol w:w="992"/>
        <w:gridCol w:w="1561"/>
        <w:gridCol w:w="1133"/>
        <w:gridCol w:w="1419"/>
      </w:tblGrid>
      <w:tr w:rsidR="00657BBD" w14:paraId="477B8283" w14:textId="77777777" w:rsidTr="002B1F77">
        <w:trPr>
          <w:trHeight w:val="330"/>
        </w:trPr>
        <w:tc>
          <w:tcPr>
            <w:tcW w:w="648" w:type="dxa"/>
            <w:vMerge w:val="restart"/>
          </w:tcPr>
          <w:p w14:paraId="29FFC8BF" w14:textId="77777777" w:rsidR="00657BBD" w:rsidRDefault="00657BBD" w:rsidP="002B1F77">
            <w:pPr>
              <w:pStyle w:val="TableParagraph"/>
              <w:ind w:left="107" w:right="197"/>
              <w:rPr>
                <w:sz w:val="24"/>
              </w:rPr>
            </w:pPr>
            <w:r>
              <w:rPr>
                <w:sz w:val="24"/>
              </w:rPr>
              <w:t>Nr. crt.</w:t>
            </w:r>
          </w:p>
        </w:tc>
        <w:tc>
          <w:tcPr>
            <w:tcW w:w="2624" w:type="dxa"/>
            <w:vMerge w:val="restart"/>
          </w:tcPr>
          <w:p w14:paraId="54C50414" w14:textId="77777777" w:rsidR="00657BBD" w:rsidRDefault="00657BBD" w:rsidP="002B1F77">
            <w:pPr>
              <w:pStyle w:val="TableParagraph"/>
              <w:spacing w:line="268" w:lineRule="exact"/>
              <w:ind w:left="468"/>
              <w:rPr>
                <w:sz w:val="24"/>
              </w:rPr>
            </w:pPr>
            <w:r>
              <w:rPr>
                <w:sz w:val="24"/>
              </w:rPr>
              <w:t>Atribuţii evaluate</w:t>
            </w:r>
          </w:p>
        </w:tc>
        <w:tc>
          <w:tcPr>
            <w:tcW w:w="5608" w:type="dxa"/>
            <w:vMerge w:val="restart"/>
          </w:tcPr>
          <w:p w14:paraId="253A520D" w14:textId="77777777" w:rsidR="00657BBD" w:rsidRDefault="00657BBD" w:rsidP="002B1F77">
            <w:pPr>
              <w:pStyle w:val="TableParagraph"/>
              <w:spacing w:line="268" w:lineRule="exact"/>
              <w:ind w:left="601"/>
              <w:rPr>
                <w:sz w:val="24"/>
              </w:rPr>
            </w:pPr>
            <w:r>
              <w:rPr>
                <w:sz w:val="24"/>
              </w:rPr>
              <w:t>Criteriile de performanţă utilizate în evaluare</w:t>
            </w:r>
          </w:p>
        </w:tc>
        <w:tc>
          <w:tcPr>
            <w:tcW w:w="992" w:type="dxa"/>
            <w:vMerge w:val="restart"/>
          </w:tcPr>
          <w:p w14:paraId="496A8DF2" w14:textId="77777777" w:rsidR="00657BBD" w:rsidRDefault="00657BBD" w:rsidP="002B1F77">
            <w:pPr>
              <w:pStyle w:val="TableParagraph"/>
              <w:ind w:left="159" w:right="110" w:hanging="27"/>
              <w:rPr>
                <w:sz w:val="24"/>
              </w:rPr>
            </w:pPr>
            <w:r>
              <w:rPr>
                <w:sz w:val="24"/>
              </w:rPr>
              <w:t>Punctaj maxim</w:t>
            </w:r>
          </w:p>
        </w:tc>
        <w:tc>
          <w:tcPr>
            <w:tcW w:w="4113" w:type="dxa"/>
            <w:gridSpan w:val="3"/>
          </w:tcPr>
          <w:p w14:paraId="17D452DC" w14:textId="77777777" w:rsidR="00657BBD" w:rsidRDefault="00657BBD" w:rsidP="002B1F77">
            <w:pPr>
              <w:pStyle w:val="TableParagraph"/>
              <w:spacing w:line="268" w:lineRule="exact"/>
              <w:ind w:left="1311"/>
              <w:rPr>
                <w:sz w:val="24"/>
              </w:rPr>
            </w:pPr>
            <w:r>
              <w:rPr>
                <w:sz w:val="24"/>
              </w:rPr>
              <w:t>Punctaj acordat</w:t>
            </w:r>
          </w:p>
        </w:tc>
      </w:tr>
      <w:tr w:rsidR="00657BBD" w14:paraId="664D6099" w14:textId="77777777" w:rsidTr="002B1F77">
        <w:trPr>
          <w:trHeight w:val="299"/>
        </w:trPr>
        <w:tc>
          <w:tcPr>
            <w:tcW w:w="648" w:type="dxa"/>
            <w:vMerge/>
            <w:tcBorders>
              <w:top w:val="nil"/>
            </w:tcBorders>
          </w:tcPr>
          <w:p w14:paraId="684AA518" w14:textId="77777777" w:rsidR="00657BBD" w:rsidRDefault="00657BBD" w:rsidP="002B1F77">
            <w:pPr>
              <w:rPr>
                <w:sz w:val="2"/>
                <w:szCs w:val="2"/>
              </w:rPr>
            </w:pPr>
          </w:p>
        </w:tc>
        <w:tc>
          <w:tcPr>
            <w:tcW w:w="2624" w:type="dxa"/>
            <w:vMerge/>
            <w:tcBorders>
              <w:top w:val="nil"/>
            </w:tcBorders>
          </w:tcPr>
          <w:p w14:paraId="12AC6AD4" w14:textId="77777777" w:rsidR="00657BBD" w:rsidRDefault="00657BBD" w:rsidP="002B1F77">
            <w:pPr>
              <w:rPr>
                <w:sz w:val="2"/>
                <w:szCs w:val="2"/>
              </w:rPr>
            </w:pPr>
          </w:p>
        </w:tc>
        <w:tc>
          <w:tcPr>
            <w:tcW w:w="5608" w:type="dxa"/>
            <w:vMerge/>
            <w:tcBorders>
              <w:top w:val="nil"/>
            </w:tcBorders>
          </w:tcPr>
          <w:p w14:paraId="7B8B0A13" w14:textId="77777777" w:rsidR="00657BBD" w:rsidRDefault="00657BBD" w:rsidP="002B1F77">
            <w:pPr>
              <w:rPr>
                <w:sz w:val="2"/>
                <w:szCs w:val="2"/>
              </w:rPr>
            </w:pPr>
          </w:p>
        </w:tc>
        <w:tc>
          <w:tcPr>
            <w:tcW w:w="992" w:type="dxa"/>
            <w:vMerge/>
            <w:tcBorders>
              <w:top w:val="nil"/>
            </w:tcBorders>
          </w:tcPr>
          <w:p w14:paraId="200E6A8C" w14:textId="77777777" w:rsidR="00657BBD" w:rsidRDefault="00657BBD" w:rsidP="002B1F77">
            <w:pPr>
              <w:rPr>
                <w:sz w:val="2"/>
                <w:szCs w:val="2"/>
              </w:rPr>
            </w:pPr>
          </w:p>
        </w:tc>
        <w:tc>
          <w:tcPr>
            <w:tcW w:w="1561" w:type="dxa"/>
          </w:tcPr>
          <w:p w14:paraId="641A4936" w14:textId="77777777" w:rsidR="00657BBD" w:rsidRDefault="00657BBD" w:rsidP="002B1F77">
            <w:pPr>
              <w:pStyle w:val="TableParagraph"/>
              <w:spacing w:line="268" w:lineRule="exact"/>
              <w:ind w:left="130"/>
              <w:rPr>
                <w:sz w:val="24"/>
              </w:rPr>
            </w:pPr>
            <w:r>
              <w:rPr>
                <w:sz w:val="24"/>
              </w:rPr>
              <w:t>Autoevaluare</w:t>
            </w:r>
          </w:p>
        </w:tc>
        <w:tc>
          <w:tcPr>
            <w:tcW w:w="1133" w:type="dxa"/>
          </w:tcPr>
          <w:p w14:paraId="5F7779FA" w14:textId="77777777" w:rsidR="00657BBD" w:rsidRDefault="00657BBD" w:rsidP="002B1F77">
            <w:pPr>
              <w:pStyle w:val="TableParagraph"/>
              <w:spacing w:line="268" w:lineRule="exact"/>
              <w:ind w:left="136"/>
              <w:rPr>
                <w:sz w:val="24"/>
              </w:rPr>
            </w:pPr>
            <w:r>
              <w:rPr>
                <w:sz w:val="24"/>
              </w:rPr>
              <w:t>Evaluare</w:t>
            </w:r>
          </w:p>
        </w:tc>
        <w:tc>
          <w:tcPr>
            <w:tcW w:w="1419" w:type="dxa"/>
          </w:tcPr>
          <w:p w14:paraId="058F521A" w14:textId="77777777" w:rsidR="00657BBD" w:rsidRDefault="00657BBD" w:rsidP="002B1F77">
            <w:pPr>
              <w:pStyle w:val="TableParagraph"/>
              <w:spacing w:line="268" w:lineRule="exact"/>
              <w:ind w:left="165"/>
              <w:rPr>
                <w:sz w:val="24"/>
              </w:rPr>
            </w:pPr>
            <w:r>
              <w:rPr>
                <w:sz w:val="24"/>
              </w:rPr>
              <w:t>Contestație</w:t>
            </w:r>
          </w:p>
        </w:tc>
      </w:tr>
      <w:tr w:rsidR="00657BBD" w14:paraId="06258429" w14:textId="77777777" w:rsidTr="00724FA9">
        <w:trPr>
          <w:trHeight w:val="2780"/>
        </w:trPr>
        <w:tc>
          <w:tcPr>
            <w:tcW w:w="648" w:type="dxa"/>
          </w:tcPr>
          <w:p w14:paraId="417FAD6A" w14:textId="77777777" w:rsidR="00657BBD" w:rsidRDefault="00657BBD" w:rsidP="002B1F77">
            <w:pPr>
              <w:pStyle w:val="TableParagraph"/>
              <w:spacing w:line="268" w:lineRule="exact"/>
              <w:ind w:left="107"/>
              <w:rPr>
                <w:sz w:val="24"/>
              </w:rPr>
            </w:pPr>
            <w:r>
              <w:rPr>
                <w:sz w:val="24"/>
              </w:rPr>
              <w:t>1.</w:t>
            </w:r>
          </w:p>
        </w:tc>
        <w:tc>
          <w:tcPr>
            <w:tcW w:w="2624" w:type="dxa"/>
          </w:tcPr>
          <w:p w14:paraId="5A2CA18F" w14:textId="77777777" w:rsidR="00657BBD" w:rsidRDefault="00657BBD" w:rsidP="002B1F77">
            <w:pPr>
              <w:pStyle w:val="TableParagraph"/>
              <w:ind w:left="124" w:right="116"/>
              <w:jc w:val="center"/>
              <w:rPr>
                <w:sz w:val="24"/>
              </w:rPr>
            </w:pPr>
            <w:r>
              <w:rPr>
                <w:sz w:val="24"/>
              </w:rPr>
              <w:t>Contribuţia la asigurarea managementului</w:t>
            </w:r>
          </w:p>
          <w:p w14:paraId="7D3ED3EC" w14:textId="23BCC18B" w:rsidR="00657BBD" w:rsidRDefault="00657BBD" w:rsidP="002B1F77">
            <w:pPr>
              <w:pStyle w:val="TableParagraph"/>
              <w:ind w:left="124" w:right="114"/>
              <w:jc w:val="center"/>
              <w:rPr>
                <w:sz w:val="24"/>
              </w:rPr>
            </w:pPr>
            <w:r>
              <w:rPr>
                <w:sz w:val="24"/>
              </w:rPr>
              <w:t xml:space="preserve">operaţional al </w:t>
            </w:r>
            <w:r w:rsidR="00D26AB7">
              <w:rPr>
                <w:sz w:val="24"/>
              </w:rPr>
              <w:t>Palatului Copiilor</w:t>
            </w:r>
          </w:p>
        </w:tc>
        <w:tc>
          <w:tcPr>
            <w:tcW w:w="5608" w:type="dxa"/>
          </w:tcPr>
          <w:p w14:paraId="6E54F0EE" w14:textId="77777777" w:rsidR="00657BBD" w:rsidRDefault="00657BBD" w:rsidP="002B1F77">
            <w:pPr>
              <w:pStyle w:val="TableParagraph"/>
              <w:ind w:left="107" w:right="100"/>
              <w:jc w:val="both"/>
              <w:rPr>
                <w:sz w:val="24"/>
              </w:rPr>
            </w:pPr>
            <w:r>
              <w:rPr>
                <w:sz w:val="24"/>
              </w:rPr>
              <w:t>1.1. Implementarea planului managerial prin planurile operaţionale ale compartimentelor din subordine;</w:t>
            </w:r>
          </w:p>
          <w:p w14:paraId="4BABBF64" w14:textId="77777777" w:rsidR="00657BBD" w:rsidRDefault="00657BBD" w:rsidP="002B1F77">
            <w:pPr>
              <w:pStyle w:val="TableParagraph"/>
              <w:ind w:left="107" w:right="101"/>
              <w:jc w:val="both"/>
              <w:rPr>
                <w:sz w:val="24"/>
              </w:rPr>
            </w:pPr>
            <w:r>
              <w:rPr>
                <w:sz w:val="24"/>
              </w:rPr>
              <w:t>1.2 Implementarea sistemelor de control managerial intern;</w:t>
            </w:r>
          </w:p>
          <w:p w14:paraId="16DA2C95" w14:textId="591AB621" w:rsidR="00657BBD" w:rsidRDefault="00657BBD" w:rsidP="00657BBD">
            <w:pPr>
              <w:pStyle w:val="TableParagraph"/>
              <w:numPr>
                <w:ilvl w:val="1"/>
                <w:numId w:val="19"/>
              </w:numPr>
              <w:tabs>
                <w:tab w:val="left" w:pos="628"/>
              </w:tabs>
              <w:ind w:right="101" w:firstLine="0"/>
              <w:jc w:val="both"/>
              <w:rPr>
                <w:sz w:val="24"/>
              </w:rPr>
            </w:pPr>
            <w:r>
              <w:rPr>
                <w:sz w:val="24"/>
              </w:rPr>
              <w:t xml:space="preserve">Implementarea procedurilor de monitorizare şi evaluare a întregii activităţi a </w:t>
            </w:r>
            <w:r w:rsidR="00D26AB7">
              <w:rPr>
                <w:sz w:val="24"/>
              </w:rPr>
              <w:t>Palatului Copiilor</w:t>
            </w:r>
            <w:r>
              <w:rPr>
                <w:sz w:val="24"/>
              </w:rPr>
              <w:t>;</w:t>
            </w:r>
          </w:p>
          <w:p w14:paraId="4AED0E05" w14:textId="77777777" w:rsidR="00657BBD" w:rsidRDefault="00657BBD" w:rsidP="00657BBD">
            <w:pPr>
              <w:pStyle w:val="TableParagraph"/>
              <w:numPr>
                <w:ilvl w:val="1"/>
                <w:numId w:val="19"/>
              </w:numPr>
              <w:tabs>
                <w:tab w:val="left" w:pos="568"/>
              </w:tabs>
              <w:ind w:right="101" w:firstLine="0"/>
              <w:jc w:val="both"/>
              <w:rPr>
                <w:sz w:val="24"/>
              </w:rPr>
            </w:pPr>
            <w:r>
              <w:rPr>
                <w:sz w:val="24"/>
              </w:rPr>
              <w:t>Colaborarea la elaborarea proiectului de buget în conformitate cu ţintele şi obiectivele</w:t>
            </w:r>
            <w:r>
              <w:rPr>
                <w:spacing w:val="-4"/>
                <w:sz w:val="24"/>
              </w:rPr>
              <w:t xml:space="preserve"> </w:t>
            </w:r>
            <w:r>
              <w:rPr>
                <w:sz w:val="24"/>
              </w:rPr>
              <w:t>strategice;</w:t>
            </w:r>
          </w:p>
          <w:p w14:paraId="033FB102" w14:textId="77777777" w:rsidR="00657BBD" w:rsidRDefault="00657BBD" w:rsidP="00657BBD">
            <w:pPr>
              <w:pStyle w:val="TableParagraph"/>
              <w:numPr>
                <w:ilvl w:val="1"/>
                <w:numId w:val="19"/>
              </w:numPr>
              <w:tabs>
                <w:tab w:val="left" w:pos="626"/>
              </w:tabs>
              <w:ind w:right="100" w:firstLine="0"/>
              <w:jc w:val="both"/>
              <w:rPr>
                <w:sz w:val="24"/>
              </w:rPr>
            </w:pPr>
            <w:r>
              <w:rPr>
                <w:sz w:val="24"/>
              </w:rPr>
              <w:t>Întocmirea listei de priorităţi a cheltuielilor a compartimentelor din</w:t>
            </w:r>
            <w:r>
              <w:rPr>
                <w:spacing w:val="-1"/>
                <w:sz w:val="24"/>
              </w:rPr>
              <w:t xml:space="preserve"> </w:t>
            </w:r>
            <w:r>
              <w:rPr>
                <w:sz w:val="24"/>
              </w:rPr>
              <w:t>subordine.</w:t>
            </w:r>
          </w:p>
        </w:tc>
        <w:tc>
          <w:tcPr>
            <w:tcW w:w="992" w:type="dxa"/>
          </w:tcPr>
          <w:p w14:paraId="3D764F60" w14:textId="77777777" w:rsidR="00657BBD" w:rsidRDefault="00657BBD" w:rsidP="002B1F77">
            <w:pPr>
              <w:pStyle w:val="TableParagraph"/>
              <w:spacing w:line="268" w:lineRule="exact"/>
              <w:ind w:left="373"/>
              <w:rPr>
                <w:sz w:val="24"/>
              </w:rPr>
            </w:pPr>
            <w:r>
              <w:rPr>
                <w:sz w:val="24"/>
              </w:rPr>
              <w:t>10</w:t>
            </w:r>
          </w:p>
        </w:tc>
        <w:tc>
          <w:tcPr>
            <w:tcW w:w="1561" w:type="dxa"/>
          </w:tcPr>
          <w:p w14:paraId="7ECFF1D0" w14:textId="77777777" w:rsidR="00657BBD" w:rsidRDefault="00657BBD" w:rsidP="002B1F77">
            <w:pPr>
              <w:pStyle w:val="TableParagraph"/>
              <w:rPr>
                <w:sz w:val="24"/>
              </w:rPr>
            </w:pPr>
          </w:p>
        </w:tc>
        <w:tc>
          <w:tcPr>
            <w:tcW w:w="1133" w:type="dxa"/>
          </w:tcPr>
          <w:p w14:paraId="0A7CA48A" w14:textId="77777777" w:rsidR="00657BBD" w:rsidRDefault="00657BBD" w:rsidP="002B1F77">
            <w:pPr>
              <w:pStyle w:val="TableParagraph"/>
              <w:rPr>
                <w:sz w:val="24"/>
              </w:rPr>
            </w:pPr>
          </w:p>
        </w:tc>
        <w:tc>
          <w:tcPr>
            <w:tcW w:w="1419" w:type="dxa"/>
          </w:tcPr>
          <w:p w14:paraId="6AC0EBDE" w14:textId="77777777" w:rsidR="00657BBD" w:rsidRDefault="00657BBD" w:rsidP="002B1F77">
            <w:pPr>
              <w:pStyle w:val="TableParagraph"/>
              <w:rPr>
                <w:sz w:val="24"/>
              </w:rPr>
            </w:pPr>
          </w:p>
        </w:tc>
      </w:tr>
      <w:tr w:rsidR="00657BBD" w14:paraId="2B4FF2A8" w14:textId="77777777" w:rsidTr="002B1F77">
        <w:trPr>
          <w:trHeight w:val="2484"/>
        </w:trPr>
        <w:tc>
          <w:tcPr>
            <w:tcW w:w="648" w:type="dxa"/>
          </w:tcPr>
          <w:p w14:paraId="684BCA92" w14:textId="77777777" w:rsidR="00657BBD" w:rsidRDefault="00657BBD" w:rsidP="002B1F77">
            <w:pPr>
              <w:pStyle w:val="TableParagraph"/>
              <w:spacing w:line="268" w:lineRule="exact"/>
              <w:ind w:left="107"/>
              <w:rPr>
                <w:sz w:val="24"/>
              </w:rPr>
            </w:pPr>
            <w:r>
              <w:rPr>
                <w:sz w:val="24"/>
              </w:rPr>
              <w:t>2.</w:t>
            </w:r>
          </w:p>
        </w:tc>
        <w:tc>
          <w:tcPr>
            <w:tcW w:w="2624" w:type="dxa"/>
          </w:tcPr>
          <w:p w14:paraId="3EA72D4A" w14:textId="77777777" w:rsidR="00657BBD" w:rsidRDefault="00657BBD" w:rsidP="002B1F77">
            <w:pPr>
              <w:pStyle w:val="TableParagraph"/>
              <w:spacing w:line="268" w:lineRule="exact"/>
              <w:ind w:left="167"/>
              <w:rPr>
                <w:sz w:val="24"/>
              </w:rPr>
            </w:pPr>
            <w:r>
              <w:rPr>
                <w:sz w:val="24"/>
              </w:rPr>
              <w:t>Coordonarea</w:t>
            </w:r>
          </w:p>
          <w:p w14:paraId="2E813917" w14:textId="77777777" w:rsidR="00657BBD" w:rsidRDefault="00657BBD" w:rsidP="002B1F77">
            <w:pPr>
              <w:pStyle w:val="TableParagraph"/>
              <w:ind w:left="107"/>
              <w:rPr>
                <w:sz w:val="24"/>
              </w:rPr>
            </w:pPr>
            <w:r>
              <w:rPr>
                <w:sz w:val="24"/>
              </w:rPr>
              <w:t>funcţionării unităţii</w:t>
            </w:r>
          </w:p>
        </w:tc>
        <w:tc>
          <w:tcPr>
            <w:tcW w:w="5608" w:type="dxa"/>
          </w:tcPr>
          <w:p w14:paraId="2E77EC97" w14:textId="0D1381F4" w:rsidR="00657BBD" w:rsidRDefault="00657BBD" w:rsidP="00657BBD">
            <w:pPr>
              <w:pStyle w:val="TableParagraph"/>
              <w:numPr>
                <w:ilvl w:val="1"/>
                <w:numId w:val="18"/>
              </w:numPr>
              <w:tabs>
                <w:tab w:val="left" w:pos="633"/>
              </w:tabs>
              <w:ind w:right="100" w:firstLine="0"/>
              <w:jc w:val="both"/>
              <w:rPr>
                <w:sz w:val="24"/>
              </w:rPr>
            </w:pPr>
            <w:r>
              <w:rPr>
                <w:sz w:val="24"/>
              </w:rPr>
              <w:t xml:space="preserve">Coordonarea funcţionării compartimentelor </w:t>
            </w:r>
            <w:r>
              <w:rPr>
                <w:spacing w:val="-4"/>
                <w:sz w:val="24"/>
              </w:rPr>
              <w:t xml:space="preserve">din </w:t>
            </w:r>
            <w:r>
              <w:rPr>
                <w:sz w:val="24"/>
              </w:rPr>
              <w:t xml:space="preserve">subordine din cadrul </w:t>
            </w:r>
            <w:r w:rsidR="00D26AB7">
              <w:rPr>
                <w:sz w:val="24"/>
              </w:rPr>
              <w:t>Palatul Copiilor</w:t>
            </w:r>
            <w:r>
              <w:rPr>
                <w:sz w:val="24"/>
              </w:rPr>
              <w:t>;</w:t>
            </w:r>
          </w:p>
          <w:p w14:paraId="49BC3066" w14:textId="77777777" w:rsidR="00657BBD" w:rsidRDefault="00657BBD" w:rsidP="00657BBD">
            <w:pPr>
              <w:pStyle w:val="TableParagraph"/>
              <w:numPr>
                <w:ilvl w:val="1"/>
                <w:numId w:val="18"/>
              </w:numPr>
              <w:tabs>
                <w:tab w:val="left" w:pos="588"/>
              </w:tabs>
              <w:ind w:right="98" w:firstLine="0"/>
              <w:jc w:val="both"/>
              <w:rPr>
                <w:sz w:val="24"/>
              </w:rPr>
            </w:pPr>
            <w:r>
              <w:rPr>
                <w:sz w:val="24"/>
              </w:rPr>
              <w:t>Coordonarea activităţii de colectare şi analiză a informaţiilor din compartimentele din  subordine privind îndeplinirea planului managerial şi de intervenţie</w:t>
            </w:r>
            <w:r>
              <w:rPr>
                <w:spacing w:val="-2"/>
                <w:sz w:val="24"/>
              </w:rPr>
              <w:t xml:space="preserve"> </w:t>
            </w:r>
            <w:r>
              <w:rPr>
                <w:sz w:val="24"/>
              </w:rPr>
              <w:t>ameliorativă;</w:t>
            </w:r>
          </w:p>
          <w:p w14:paraId="5399A733" w14:textId="77777777" w:rsidR="00657BBD" w:rsidRDefault="00657BBD" w:rsidP="00657BBD">
            <w:pPr>
              <w:pStyle w:val="TableParagraph"/>
              <w:numPr>
                <w:ilvl w:val="1"/>
                <w:numId w:val="18"/>
              </w:numPr>
              <w:tabs>
                <w:tab w:val="left" w:pos="547"/>
              </w:tabs>
              <w:ind w:right="97" w:firstLine="0"/>
              <w:jc w:val="both"/>
              <w:rPr>
                <w:sz w:val="24"/>
              </w:rPr>
            </w:pPr>
            <w:r>
              <w:rPr>
                <w:sz w:val="24"/>
              </w:rPr>
              <w:t>Participarea la realizarea materialelor de analiză şi sinteză.</w:t>
            </w:r>
          </w:p>
        </w:tc>
        <w:tc>
          <w:tcPr>
            <w:tcW w:w="992" w:type="dxa"/>
          </w:tcPr>
          <w:p w14:paraId="48B029D1" w14:textId="77777777" w:rsidR="00657BBD" w:rsidRDefault="00657BBD" w:rsidP="002B1F77">
            <w:pPr>
              <w:pStyle w:val="TableParagraph"/>
              <w:spacing w:line="268" w:lineRule="exact"/>
              <w:ind w:left="373"/>
              <w:rPr>
                <w:sz w:val="24"/>
              </w:rPr>
            </w:pPr>
            <w:r>
              <w:rPr>
                <w:sz w:val="24"/>
              </w:rPr>
              <w:t>10</w:t>
            </w:r>
          </w:p>
        </w:tc>
        <w:tc>
          <w:tcPr>
            <w:tcW w:w="1561" w:type="dxa"/>
          </w:tcPr>
          <w:p w14:paraId="29410C0C" w14:textId="77777777" w:rsidR="00657BBD" w:rsidRDefault="00657BBD" w:rsidP="002B1F77">
            <w:pPr>
              <w:pStyle w:val="TableParagraph"/>
              <w:rPr>
                <w:sz w:val="24"/>
              </w:rPr>
            </w:pPr>
          </w:p>
        </w:tc>
        <w:tc>
          <w:tcPr>
            <w:tcW w:w="1133" w:type="dxa"/>
          </w:tcPr>
          <w:p w14:paraId="3F77E906" w14:textId="77777777" w:rsidR="00657BBD" w:rsidRDefault="00657BBD" w:rsidP="002B1F77">
            <w:pPr>
              <w:pStyle w:val="TableParagraph"/>
              <w:rPr>
                <w:sz w:val="24"/>
              </w:rPr>
            </w:pPr>
          </w:p>
        </w:tc>
        <w:tc>
          <w:tcPr>
            <w:tcW w:w="1419" w:type="dxa"/>
          </w:tcPr>
          <w:p w14:paraId="76335BA6" w14:textId="77777777" w:rsidR="00657BBD" w:rsidRDefault="00657BBD" w:rsidP="002B1F77">
            <w:pPr>
              <w:pStyle w:val="TableParagraph"/>
              <w:rPr>
                <w:sz w:val="24"/>
              </w:rPr>
            </w:pPr>
          </w:p>
        </w:tc>
      </w:tr>
    </w:tbl>
    <w:p w14:paraId="351CDA8B" w14:textId="77777777" w:rsidR="00657BBD" w:rsidRDefault="00657BBD" w:rsidP="00657BBD">
      <w:pPr>
        <w:rPr>
          <w:sz w:val="24"/>
        </w:rPr>
        <w:sectPr w:rsidR="00657BBD" w:rsidSect="00D41297">
          <w:headerReference w:type="default" r:id="rId7"/>
          <w:footerReference w:type="default" r:id="rId8"/>
          <w:pgSz w:w="15840" w:h="12240" w:orient="landscape"/>
          <w:pgMar w:top="980" w:right="960" w:bottom="567" w:left="620" w:header="426" w:footer="698" w:gutter="0"/>
          <w:pgNumType w:start="1"/>
          <w:cols w:space="708"/>
        </w:sectPr>
      </w:pPr>
    </w:p>
    <w:p w14:paraId="2EF8D339" w14:textId="79842CFB" w:rsidR="00657BBD" w:rsidRDefault="00657BBD" w:rsidP="00657BBD">
      <w:pPr>
        <w:pStyle w:val="Titlu1"/>
        <w:numPr>
          <w:ilvl w:val="0"/>
          <w:numId w:val="1"/>
        </w:numPr>
        <w:tabs>
          <w:tab w:val="left" w:pos="1541"/>
        </w:tabs>
        <w:spacing w:before="5"/>
        <w:ind w:hanging="361"/>
        <w:jc w:val="left"/>
      </w:pPr>
      <w:r>
        <w:lastRenderedPageBreak/>
        <w:t xml:space="preserve">Asigurarea managementului de curriculum din cadrul </w:t>
      </w:r>
      <w:r w:rsidR="00D26AB7">
        <w:t>Palatului Copiilor</w:t>
      </w:r>
      <w:r>
        <w:t>:</w:t>
      </w:r>
    </w:p>
    <w:p w14:paraId="1ACC0B8C" w14:textId="77777777" w:rsidR="00657BBD" w:rsidRDefault="00657BBD" w:rsidP="00657BBD">
      <w:pPr>
        <w:spacing w:after="4"/>
        <w:ind w:left="9041"/>
        <w:rPr>
          <w:b/>
          <w:sz w:val="24"/>
        </w:rPr>
      </w:pPr>
      <w:r>
        <w:rPr>
          <w:b/>
          <w:sz w:val="24"/>
        </w:rPr>
        <w:t>25 puncte</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624"/>
        <w:gridCol w:w="5608"/>
        <w:gridCol w:w="992"/>
        <w:gridCol w:w="1561"/>
        <w:gridCol w:w="1133"/>
        <w:gridCol w:w="1419"/>
      </w:tblGrid>
      <w:tr w:rsidR="00657BBD" w14:paraId="22DDE912" w14:textId="77777777" w:rsidTr="002B1F77">
        <w:trPr>
          <w:trHeight w:val="330"/>
        </w:trPr>
        <w:tc>
          <w:tcPr>
            <w:tcW w:w="648" w:type="dxa"/>
            <w:vMerge w:val="restart"/>
          </w:tcPr>
          <w:p w14:paraId="20E3CB89" w14:textId="77777777" w:rsidR="00657BBD" w:rsidRDefault="00657BBD" w:rsidP="002B1F77">
            <w:pPr>
              <w:pStyle w:val="TableParagraph"/>
              <w:ind w:left="107" w:right="197"/>
              <w:rPr>
                <w:sz w:val="24"/>
              </w:rPr>
            </w:pPr>
            <w:r>
              <w:rPr>
                <w:sz w:val="24"/>
              </w:rPr>
              <w:t>Nr. crt.</w:t>
            </w:r>
          </w:p>
        </w:tc>
        <w:tc>
          <w:tcPr>
            <w:tcW w:w="2624" w:type="dxa"/>
            <w:vMerge w:val="restart"/>
          </w:tcPr>
          <w:p w14:paraId="5E03F9CB" w14:textId="77777777" w:rsidR="00657BBD" w:rsidRDefault="00657BBD" w:rsidP="002B1F77">
            <w:pPr>
              <w:pStyle w:val="TableParagraph"/>
              <w:spacing w:line="268" w:lineRule="exact"/>
              <w:ind w:left="468"/>
              <w:rPr>
                <w:sz w:val="24"/>
              </w:rPr>
            </w:pPr>
            <w:r>
              <w:rPr>
                <w:sz w:val="24"/>
              </w:rPr>
              <w:t>Atribuţii evaluate</w:t>
            </w:r>
          </w:p>
        </w:tc>
        <w:tc>
          <w:tcPr>
            <w:tcW w:w="5608" w:type="dxa"/>
            <w:vMerge w:val="restart"/>
          </w:tcPr>
          <w:p w14:paraId="5992D555" w14:textId="77777777" w:rsidR="00657BBD" w:rsidRDefault="00657BBD" w:rsidP="002B1F77">
            <w:pPr>
              <w:pStyle w:val="TableParagraph"/>
              <w:spacing w:line="268" w:lineRule="exact"/>
              <w:ind w:left="601"/>
              <w:rPr>
                <w:sz w:val="24"/>
              </w:rPr>
            </w:pPr>
            <w:r>
              <w:rPr>
                <w:sz w:val="24"/>
              </w:rPr>
              <w:t>Criteriile de performanţă utilizate în evaluare</w:t>
            </w:r>
          </w:p>
        </w:tc>
        <w:tc>
          <w:tcPr>
            <w:tcW w:w="992" w:type="dxa"/>
            <w:vMerge w:val="restart"/>
          </w:tcPr>
          <w:p w14:paraId="710F0FFE" w14:textId="77777777" w:rsidR="00657BBD" w:rsidRDefault="00657BBD" w:rsidP="002B1F77">
            <w:pPr>
              <w:pStyle w:val="TableParagraph"/>
              <w:ind w:left="159" w:right="110" w:hanging="27"/>
              <w:rPr>
                <w:sz w:val="24"/>
              </w:rPr>
            </w:pPr>
            <w:r>
              <w:rPr>
                <w:sz w:val="24"/>
              </w:rPr>
              <w:t>Punctaj maxim</w:t>
            </w:r>
          </w:p>
        </w:tc>
        <w:tc>
          <w:tcPr>
            <w:tcW w:w="4113" w:type="dxa"/>
            <w:gridSpan w:val="3"/>
          </w:tcPr>
          <w:p w14:paraId="69E5759D" w14:textId="77777777" w:rsidR="00657BBD" w:rsidRDefault="00657BBD" w:rsidP="002B1F77">
            <w:pPr>
              <w:pStyle w:val="TableParagraph"/>
              <w:spacing w:line="268" w:lineRule="exact"/>
              <w:ind w:left="1311"/>
              <w:rPr>
                <w:sz w:val="24"/>
              </w:rPr>
            </w:pPr>
            <w:r>
              <w:rPr>
                <w:sz w:val="24"/>
              </w:rPr>
              <w:t>Punctaj acordat</w:t>
            </w:r>
          </w:p>
        </w:tc>
      </w:tr>
      <w:tr w:rsidR="00657BBD" w14:paraId="5BE0FEE4" w14:textId="77777777" w:rsidTr="002B1F77">
        <w:trPr>
          <w:trHeight w:val="299"/>
        </w:trPr>
        <w:tc>
          <w:tcPr>
            <w:tcW w:w="648" w:type="dxa"/>
            <w:vMerge/>
            <w:tcBorders>
              <w:top w:val="nil"/>
            </w:tcBorders>
          </w:tcPr>
          <w:p w14:paraId="364313A2" w14:textId="77777777" w:rsidR="00657BBD" w:rsidRDefault="00657BBD" w:rsidP="002B1F77">
            <w:pPr>
              <w:rPr>
                <w:sz w:val="2"/>
                <w:szCs w:val="2"/>
              </w:rPr>
            </w:pPr>
          </w:p>
        </w:tc>
        <w:tc>
          <w:tcPr>
            <w:tcW w:w="2624" w:type="dxa"/>
            <w:vMerge/>
            <w:tcBorders>
              <w:top w:val="nil"/>
            </w:tcBorders>
          </w:tcPr>
          <w:p w14:paraId="4654FB41" w14:textId="77777777" w:rsidR="00657BBD" w:rsidRDefault="00657BBD" w:rsidP="002B1F77">
            <w:pPr>
              <w:rPr>
                <w:sz w:val="2"/>
                <w:szCs w:val="2"/>
              </w:rPr>
            </w:pPr>
          </w:p>
        </w:tc>
        <w:tc>
          <w:tcPr>
            <w:tcW w:w="5608" w:type="dxa"/>
            <w:vMerge/>
            <w:tcBorders>
              <w:top w:val="nil"/>
            </w:tcBorders>
          </w:tcPr>
          <w:p w14:paraId="4537B871" w14:textId="77777777" w:rsidR="00657BBD" w:rsidRDefault="00657BBD" w:rsidP="002B1F77">
            <w:pPr>
              <w:rPr>
                <w:sz w:val="2"/>
                <w:szCs w:val="2"/>
              </w:rPr>
            </w:pPr>
          </w:p>
        </w:tc>
        <w:tc>
          <w:tcPr>
            <w:tcW w:w="992" w:type="dxa"/>
            <w:vMerge/>
            <w:tcBorders>
              <w:top w:val="nil"/>
            </w:tcBorders>
          </w:tcPr>
          <w:p w14:paraId="05AB9A00" w14:textId="77777777" w:rsidR="00657BBD" w:rsidRDefault="00657BBD" w:rsidP="002B1F77">
            <w:pPr>
              <w:rPr>
                <w:sz w:val="2"/>
                <w:szCs w:val="2"/>
              </w:rPr>
            </w:pPr>
          </w:p>
        </w:tc>
        <w:tc>
          <w:tcPr>
            <w:tcW w:w="1561" w:type="dxa"/>
          </w:tcPr>
          <w:p w14:paraId="233FA866" w14:textId="77777777" w:rsidR="00657BBD" w:rsidRDefault="00657BBD" w:rsidP="002B1F77">
            <w:pPr>
              <w:pStyle w:val="TableParagraph"/>
              <w:spacing w:line="268" w:lineRule="exact"/>
              <w:ind w:left="130"/>
              <w:rPr>
                <w:sz w:val="24"/>
              </w:rPr>
            </w:pPr>
            <w:r>
              <w:rPr>
                <w:sz w:val="24"/>
              </w:rPr>
              <w:t>Autoevaluare</w:t>
            </w:r>
          </w:p>
        </w:tc>
        <w:tc>
          <w:tcPr>
            <w:tcW w:w="1133" w:type="dxa"/>
          </w:tcPr>
          <w:p w14:paraId="5C2C25F2" w14:textId="77777777" w:rsidR="00657BBD" w:rsidRDefault="00657BBD" w:rsidP="002B1F77">
            <w:pPr>
              <w:pStyle w:val="TableParagraph"/>
              <w:spacing w:line="268" w:lineRule="exact"/>
              <w:ind w:left="136"/>
              <w:rPr>
                <w:sz w:val="24"/>
              </w:rPr>
            </w:pPr>
            <w:r>
              <w:rPr>
                <w:sz w:val="24"/>
              </w:rPr>
              <w:t>Evaluare</w:t>
            </w:r>
          </w:p>
        </w:tc>
        <w:tc>
          <w:tcPr>
            <w:tcW w:w="1419" w:type="dxa"/>
          </w:tcPr>
          <w:p w14:paraId="24B8AD67" w14:textId="77777777" w:rsidR="00657BBD" w:rsidRDefault="00657BBD" w:rsidP="002B1F77">
            <w:pPr>
              <w:pStyle w:val="TableParagraph"/>
              <w:spacing w:line="268" w:lineRule="exact"/>
              <w:ind w:left="165"/>
              <w:rPr>
                <w:sz w:val="24"/>
              </w:rPr>
            </w:pPr>
            <w:r>
              <w:rPr>
                <w:sz w:val="24"/>
              </w:rPr>
              <w:t>Contestație</w:t>
            </w:r>
          </w:p>
        </w:tc>
      </w:tr>
      <w:tr w:rsidR="00657BBD" w14:paraId="6D8BE78D" w14:textId="77777777" w:rsidTr="00724FA9">
        <w:trPr>
          <w:trHeight w:val="7215"/>
        </w:trPr>
        <w:tc>
          <w:tcPr>
            <w:tcW w:w="648" w:type="dxa"/>
          </w:tcPr>
          <w:p w14:paraId="619F4CB0" w14:textId="77777777" w:rsidR="00657BBD" w:rsidRDefault="00657BBD" w:rsidP="002B1F77">
            <w:pPr>
              <w:pStyle w:val="TableParagraph"/>
              <w:spacing w:line="268" w:lineRule="exact"/>
              <w:ind w:left="107"/>
              <w:rPr>
                <w:sz w:val="24"/>
              </w:rPr>
            </w:pPr>
            <w:r>
              <w:rPr>
                <w:sz w:val="24"/>
              </w:rPr>
              <w:t>1.</w:t>
            </w:r>
          </w:p>
        </w:tc>
        <w:tc>
          <w:tcPr>
            <w:tcW w:w="2624" w:type="dxa"/>
          </w:tcPr>
          <w:p w14:paraId="374DF04D" w14:textId="77777777" w:rsidR="00657BBD" w:rsidRDefault="00657BBD" w:rsidP="002B1F77">
            <w:pPr>
              <w:pStyle w:val="TableParagraph"/>
              <w:ind w:left="705" w:right="261" w:hanging="418"/>
              <w:rPr>
                <w:sz w:val="24"/>
              </w:rPr>
            </w:pPr>
            <w:r>
              <w:rPr>
                <w:sz w:val="24"/>
              </w:rPr>
              <w:t>Proiectarea activităţii educaţionale</w:t>
            </w:r>
          </w:p>
        </w:tc>
        <w:tc>
          <w:tcPr>
            <w:tcW w:w="5608" w:type="dxa"/>
          </w:tcPr>
          <w:p w14:paraId="4408972F" w14:textId="752682D6" w:rsidR="00657BBD" w:rsidRDefault="00657BBD" w:rsidP="002E7E12">
            <w:pPr>
              <w:pStyle w:val="TableParagraph"/>
              <w:numPr>
                <w:ilvl w:val="1"/>
                <w:numId w:val="17"/>
              </w:numPr>
              <w:tabs>
                <w:tab w:val="left" w:pos="1547"/>
                <w:tab w:val="left" w:pos="1548"/>
              </w:tabs>
              <w:ind w:left="679" w:right="99" w:hanging="567"/>
              <w:jc w:val="both"/>
              <w:rPr>
                <w:sz w:val="24"/>
              </w:rPr>
            </w:pPr>
            <w:r>
              <w:rPr>
                <w:sz w:val="24"/>
              </w:rPr>
              <w:t>Coordonarea activităţii de elaborare a ofertei educaţionale a unităţii de învăţământ în baza analizei activităţii compartimentelor educaţionale din</w:t>
            </w:r>
            <w:r>
              <w:rPr>
                <w:spacing w:val="-1"/>
                <w:sz w:val="24"/>
              </w:rPr>
              <w:t xml:space="preserve"> </w:t>
            </w:r>
            <w:r>
              <w:rPr>
                <w:sz w:val="24"/>
              </w:rPr>
              <w:t>subordine;</w:t>
            </w:r>
          </w:p>
          <w:p w14:paraId="189CBE6B" w14:textId="756990CB" w:rsidR="00657BBD" w:rsidRDefault="00657BBD" w:rsidP="002E7E12">
            <w:pPr>
              <w:pStyle w:val="TableParagraph"/>
              <w:numPr>
                <w:ilvl w:val="1"/>
                <w:numId w:val="17"/>
              </w:numPr>
              <w:tabs>
                <w:tab w:val="left" w:pos="1547"/>
                <w:tab w:val="left" w:pos="1548"/>
              </w:tabs>
              <w:ind w:left="679" w:right="100" w:hanging="567"/>
              <w:jc w:val="both"/>
              <w:rPr>
                <w:sz w:val="24"/>
              </w:rPr>
            </w:pPr>
            <w:r>
              <w:rPr>
                <w:sz w:val="24"/>
              </w:rPr>
              <w:t xml:space="preserve">Monitorizarea aplicării şi respectării prevederilor specifice documentelor oficiale </w:t>
            </w:r>
            <w:r>
              <w:rPr>
                <w:spacing w:val="-5"/>
                <w:sz w:val="24"/>
              </w:rPr>
              <w:t xml:space="preserve">de </w:t>
            </w:r>
            <w:r>
              <w:rPr>
                <w:sz w:val="24"/>
              </w:rPr>
              <w:t>proiectare</w:t>
            </w:r>
            <w:r>
              <w:rPr>
                <w:spacing w:val="-2"/>
                <w:sz w:val="24"/>
              </w:rPr>
              <w:t xml:space="preserve"> </w:t>
            </w:r>
            <w:r>
              <w:rPr>
                <w:sz w:val="24"/>
              </w:rPr>
              <w:t>didactică;</w:t>
            </w:r>
          </w:p>
          <w:p w14:paraId="5041C844" w14:textId="7B13CAB5" w:rsidR="00657BBD" w:rsidRDefault="00657BBD" w:rsidP="002E7E12">
            <w:pPr>
              <w:pStyle w:val="TableParagraph"/>
              <w:numPr>
                <w:ilvl w:val="1"/>
                <w:numId w:val="17"/>
              </w:numPr>
              <w:tabs>
                <w:tab w:val="left" w:pos="1547"/>
                <w:tab w:val="left" w:pos="1548"/>
              </w:tabs>
              <w:ind w:left="679" w:right="98" w:hanging="567"/>
              <w:jc w:val="both"/>
              <w:rPr>
                <w:sz w:val="24"/>
              </w:rPr>
            </w:pPr>
            <w:r>
              <w:rPr>
                <w:sz w:val="24"/>
              </w:rPr>
              <w:t>Analizarea programelor/planificărilor activităților de cerc și a activităților extra-cerc conform specificului educației</w:t>
            </w:r>
            <w:r>
              <w:rPr>
                <w:spacing w:val="-4"/>
                <w:sz w:val="24"/>
              </w:rPr>
              <w:t xml:space="preserve"> </w:t>
            </w:r>
            <w:r>
              <w:rPr>
                <w:sz w:val="24"/>
              </w:rPr>
              <w:t>nonformale;</w:t>
            </w:r>
          </w:p>
          <w:p w14:paraId="06ACB7CA" w14:textId="623863AE" w:rsidR="00657BBD" w:rsidRDefault="00657BBD" w:rsidP="002E7E12">
            <w:pPr>
              <w:pStyle w:val="TableParagraph"/>
              <w:numPr>
                <w:ilvl w:val="1"/>
                <w:numId w:val="17"/>
              </w:numPr>
              <w:tabs>
                <w:tab w:val="left" w:pos="1547"/>
                <w:tab w:val="left" w:pos="1548"/>
              </w:tabs>
              <w:ind w:left="679" w:right="96" w:hanging="567"/>
              <w:jc w:val="both"/>
              <w:rPr>
                <w:sz w:val="24"/>
              </w:rPr>
            </w:pPr>
            <w:r>
              <w:rPr>
                <w:sz w:val="24"/>
              </w:rPr>
              <w:t xml:space="preserve">Monitorizarea atractivității și eficacității ofertei educaţionale a palatului pe </w:t>
            </w:r>
            <w:r>
              <w:rPr>
                <w:spacing w:val="-4"/>
                <w:sz w:val="24"/>
              </w:rPr>
              <w:t xml:space="preserve">baza </w:t>
            </w:r>
            <w:r>
              <w:rPr>
                <w:sz w:val="24"/>
              </w:rPr>
              <w:t>criteriilor de monitorizare şi evaluare și a indicatorilor de performanţă stabiliţi prin planul managerial;</w:t>
            </w:r>
          </w:p>
          <w:p w14:paraId="2B13871E" w14:textId="5E559A85" w:rsidR="00657BBD" w:rsidRDefault="00657BBD" w:rsidP="002E7E12">
            <w:pPr>
              <w:pStyle w:val="TableParagraph"/>
              <w:numPr>
                <w:ilvl w:val="1"/>
                <w:numId w:val="17"/>
              </w:numPr>
              <w:tabs>
                <w:tab w:val="left" w:pos="1547"/>
                <w:tab w:val="left" w:pos="1548"/>
              </w:tabs>
              <w:ind w:left="679" w:right="98" w:hanging="567"/>
              <w:jc w:val="both"/>
              <w:rPr>
                <w:sz w:val="24"/>
              </w:rPr>
            </w:pPr>
            <w:r>
              <w:rPr>
                <w:sz w:val="24"/>
              </w:rPr>
              <w:t>Stimularea creativității cadrelor didactice în proiectarea curriculară și armonizarea activităților de cerc cu cele extra- cerc.</w:t>
            </w:r>
          </w:p>
          <w:p w14:paraId="27334F5C" w14:textId="7E9336B1" w:rsidR="00657BBD" w:rsidRDefault="00657BBD" w:rsidP="002E7E12">
            <w:pPr>
              <w:pStyle w:val="TableParagraph"/>
              <w:numPr>
                <w:ilvl w:val="1"/>
                <w:numId w:val="17"/>
              </w:numPr>
              <w:tabs>
                <w:tab w:val="left" w:pos="1547"/>
                <w:tab w:val="left" w:pos="1548"/>
              </w:tabs>
              <w:ind w:left="679" w:right="100" w:hanging="567"/>
              <w:jc w:val="both"/>
              <w:rPr>
                <w:sz w:val="24"/>
              </w:rPr>
            </w:pPr>
            <w:r>
              <w:rPr>
                <w:sz w:val="24"/>
              </w:rPr>
              <w:t>Stimularea activităților inter-cercuri prin organizarea de activități</w:t>
            </w:r>
            <w:r>
              <w:rPr>
                <w:spacing w:val="-4"/>
                <w:sz w:val="24"/>
              </w:rPr>
              <w:t xml:space="preserve"> </w:t>
            </w:r>
            <w:r>
              <w:rPr>
                <w:sz w:val="24"/>
              </w:rPr>
              <w:t>multidisciplinare;</w:t>
            </w:r>
          </w:p>
          <w:p w14:paraId="76783E81" w14:textId="4974DFE3" w:rsidR="00657BBD" w:rsidRDefault="00657BBD" w:rsidP="002E7E12">
            <w:pPr>
              <w:pStyle w:val="TableParagraph"/>
              <w:numPr>
                <w:ilvl w:val="1"/>
                <w:numId w:val="17"/>
              </w:numPr>
              <w:tabs>
                <w:tab w:val="left" w:pos="1547"/>
                <w:tab w:val="left" w:pos="1548"/>
              </w:tabs>
              <w:ind w:left="679" w:right="99" w:hanging="567"/>
              <w:jc w:val="both"/>
              <w:rPr>
                <w:sz w:val="24"/>
              </w:rPr>
            </w:pPr>
            <w:r>
              <w:rPr>
                <w:sz w:val="24"/>
              </w:rPr>
              <w:t xml:space="preserve">Monitorizarea cuprinderii elevilor </w:t>
            </w:r>
            <w:r>
              <w:rPr>
                <w:spacing w:val="-6"/>
                <w:sz w:val="24"/>
              </w:rPr>
              <w:t xml:space="preserve">în </w:t>
            </w:r>
            <w:r>
              <w:rPr>
                <w:sz w:val="24"/>
              </w:rPr>
              <w:t>cercuri conform normativelor stabilite conform prevederilor legale în</w:t>
            </w:r>
            <w:r>
              <w:rPr>
                <w:spacing w:val="-1"/>
                <w:sz w:val="24"/>
              </w:rPr>
              <w:t xml:space="preserve"> </w:t>
            </w:r>
            <w:r>
              <w:rPr>
                <w:sz w:val="24"/>
              </w:rPr>
              <w:t>vigoare;</w:t>
            </w:r>
          </w:p>
          <w:p w14:paraId="7E02E301" w14:textId="45B00810" w:rsidR="00657BBD" w:rsidRDefault="00657BBD" w:rsidP="002E7E12">
            <w:pPr>
              <w:pStyle w:val="TableParagraph"/>
              <w:numPr>
                <w:ilvl w:val="1"/>
                <w:numId w:val="17"/>
              </w:numPr>
              <w:tabs>
                <w:tab w:val="left" w:pos="1547"/>
                <w:tab w:val="left" w:pos="1548"/>
              </w:tabs>
              <w:ind w:left="679" w:right="97" w:hanging="567"/>
              <w:jc w:val="both"/>
              <w:rPr>
                <w:sz w:val="24"/>
              </w:rPr>
            </w:pPr>
            <w:r>
              <w:rPr>
                <w:sz w:val="24"/>
              </w:rPr>
              <w:t xml:space="preserve">Stabilirea componenţei formaţiunilor </w:t>
            </w:r>
            <w:r>
              <w:rPr>
                <w:spacing w:val="-6"/>
                <w:sz w:val="24"/>
              </w:rPr>
              <w:t xml:space="preserve">de </w:t>
            </w:r>
            <w:r>
              <w:rPr>
                <w:sz w:val="24"/>
              </w:rPr>
              <w:t>studiu în baza hotărârii consiliului de administraţie;</w:t>
            </w:r>
          </w:p>
          <w:p w14:paraId="4FCB9F37" w14:textId="5553A3EE" w:rsidR="00657BBD" w:rsidRDefault="00657BBD" w:rsidP="002E7E12">
            <w:pPr>
              <w:pStyle w:val="TableParagraph"/>
              <w:numPr>
                <w:ilvl w:val="1"/>
                <w:numId w:val="17"/>
              </w:numPr>
              <w:tabs>
                <w:tab w:val="left" w:pos="1547"/>
                <w:tab w:val="left" w:pos="1548"/>
              </w:tabs>
              <w:ind w:left="679" w:right="100" w:hanging="567"/>
              <w:jc w:val="both"/>
              <w:rPr>
                <w:sz w:val="24"/>
              </w:rPr>
            </w:pPr>
            <w:r>
              <w:rPr>
                <w:sz w:val="24"/>
              </w:rPr>
              <w:t>Elaborarea proiectului de activităţi extracurriculare.</w:t>
            </w:r>
          </w:p>
        </w:tc>
        <w:tc>
          <w:tcPr>
            <w:tcW w:w="992" w:type="dxa"/>
          </w:tcPr>
          <w:p w14:paraId="51A7D294" w14:textId="77777777" w:rsidR="00657BBD" w:rsidRDefault="00657BBD" w:rsidP="002B1F77">
            <w:pPr>
              <w:pStyle w:val="TableParagraph"/>
              <w:spacing w:line="268" w:lineRule="exact"/>
              <w:ind w:left="353" w:right="349"/>
              <w:jc w:val="center"/>
              <w:rPr>
                <w:sz w:val="24"/>
              </w:rPr>
            </w:pPr>
            <w:r>
              <w:rPr>
                <w:sz w:val="24"/>
              </w:rPr>
              <w:t>10</w:t>
            </w:r>
          </w:p>
        </w:tc>
        <w:tc>
          <w:tcPr>
            <w:tcW w:w="1561" w:type="dxa"/>
          </w:tcPr>
          <w:p w14:paraId="742414B0" w14:textId="77777777" w:rsidR="00657BBD" w:rsidRDefault="00657BBD" w:rsidP="002B1F77">
            <w:pPr>
              <w:pStyle w:val="TableParagraph"/>
              <w:rPr>
                <w:sz w:val="24"/>
              </w:rPr>
            </w:pPr>
          </w:p>
          <w:p w14:paraId="0DA402D4" w14:textId="77777777" w:rsidR="00BA47F8" w:rsidRPr="00BA47F8" w:rsidRDefault="00BA47F8" w:rsidP="00BA47F8"/>
          <w:p w14:paraId="5EA16E92" w14:textId="77777777" w:rsidR="00BA47F8" w:rsidRDefault="00BA47F8" w:rsidP="00BA47F8">
            <w:pPr>
              <w:rPr>
                <w:sz w:val="24"/>
              </w:rPr>
            </w:pPr>
          </w:p>
          <w:p w14:paraId="2E464A30" w14:textId="680D3B1B" w:rsidR="00BA47F8" w:rsidRPr="00BA47F8" w:rsidRDefault="00BA47F8" w:rsidP="00BA47F8"/>
        </w:tc>
        <w:tc>
          <w:tcPr>
            <w:tcW w:w="1133" w:type="dxa"/>
          </w:tcPr>
          <w:p w14:paraId="5998E5C8" w14:textId="77777777" w:rsidR="00657BBD" w:rsidRDefault="00657BBD" w:rsidP="002B1F77">
            <w:pPr>
              <w:pStyle w:val="TableParagraph"/>
              <w:rPr>
                <w:sz w:val="24"/>
              </w:rPr>
            </w:pPr>
          </w:p>
        </w:tc>
        <w:tc>
          <w:tcPr>
            <w:tcW w:w="1419" w:type="dxa"/>
          </w:tcPr>
          <w:p w14:paraId="59B41B65" w14:textId="77777777" w:rsidR="00657BBD" w:rsidRDefault="00657BBD" w:rsidP="002B1F77">
            <w:pPr>
              <w:pStyle w:val="TableParagraph"/>
              <w:rPr>
                <w:sz w:val="24"/>
              </w:rPr>
            </w:pPr>
          </w:p>
        </w:tc>
      </w:tr>
    </w:tbl>
    <w:p w14:paraId="2B3F01B6" w14:textId="77777777" w:rsidR="00657BBD" w:rsidRDefault="00657BBD" w:rsidP="00657BBD">
      <w:pPr>
        <w:rPr>
          <w:sz w:val="24"/>
        </w:rPr>
        <w:sectPr w:rsidR="00657BBD" w:rsidSect="00BA47F8">
          <w:pgSz w:w="15840" w:h="12240" w:orient="landscape" w:code="1"/>
          <w:pgMar w:top="981" w:right="958" w:bottom="879" w:left="618" w:header="851" w:footer="697" w:gutter="0"/>
          <w:cols w:space="708"/>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624"/>
        <w:gridCol w:w="5608"/>
        <w:gridCol w:w="992"/>
        <w:gridCol w:w="1561"/>
        <w:gridCol w:w="1133"/>
        <w:gridCol w:w="1419"/>
      </w:tblGrid>
      <w:tr w:rsidR="00657BBD" w14:paraId="2EC2B9BD" w14:textId="77777777" w:rsidTr="00724FA9">
        <w:trPr>
          <w:trHeight w:val="4591"/>
        </w:trPr>
        <w:tc>
          <w:tcPr>
            <w:tcW w:w="648" w:type="dxa"/>
          </w:tcPr>
          <w:p w14:paraId="2B3175C4" w14:textId="77777777" w:rsidR="00657BBD" w:rsidRDefault="00657BBD" w:rsidP="002B1F77">
            <w:pPr>
              <w:pStyle w:val="TableParagraph"/>
              <w:spacing w:line="268" w:lineRule="exact"/>
              <w:ind w:left="107"/>
              <w:rPr>
                <w:sz w:val="24"/>
              </w:rPr>
            </w:pPr>
            <w:r>
              <w:rPr>
                <w:sz w:val="24"/>
              </w:rPr>
              <w:lastRenderedPageBreak/>
              <w:t>2.</w:t>
            </w:r>
          </w:p>
        </w:tc>
        <w:tc>
          <w:tcPr>
            <w:tcW w:w="2624" w:type="dxa"/>
          </w:tcPr>
          <w:p w14:paraId="237FA118" w14:textId="77777777" w:rsidR="00657BBD" w:rsidRDefault="00657BBD" w:rsidP="002B1F77">
            <w:pPr>
              <w:pStyle w:val="TableParagraph"/>
              <w:ind w:left="124" w:right="116"/>
              <w:jc w:val="center"/>
              <w:rPr>
                <w:sz w:val="24"/>
              </w:rPr>
            </w:pPr>
            <w:r>
              <w:rPr>
                <w:sz w:val="24"/>
              </w:rPr>
              <w:t>Monitorizarea şi evaluarea activităţii didactice</w:t>
            </w:r>
          </w:p>
        </w:tc>
        <w:tc>
          <w:tcPr>
            <w:tcW w:w="5608" w:type="dxa"/>
          </w:tcPr>
          <w:p w14:paraId="7253D4BB" w14:textId="77777777" w:rsidR="00657BBD" w:rsidRDefault="00657BBD" w:rsidP="00657BBD">
            <w:pPr>
              <w:pStyle w:val="TableParagraph"/>
              <w:numPr>
                <w:ilvl w:val="1"/>
                <w:numId w:val="16"/>
              </w:numPr>
              <w:tabs>
                <w:tab w:val="left" w:pos="585"/>
              </w:tabs>
              <w:spacing w:line="276" w:lineRule="auto"/>
              <w:ind w:right="100" w:firstLine="0"/>
              <w:jc w:val="both"/>
              <w:rPr>
                <w:sz w:val="24"/>
              </w:rPr>
            </w:pPr>
            <w:r>
              <w:rPr>
                <w:sz w:val="24"/>
              </w:rPr>
              <w:t>Monitorizarea implementării procedurilor interne prin care evaluările rezultatelor învățării conduc la revizuirea ofertei educaționale și la modificarea planului de</w:t>
            </w:r>
            <w:r>
              <w:rPr>
                <w:spacing w:val="-1"/>
                <w:sz w:val="24"/>
              </w:rPr>
              <w:t xml:space="preserve"> </w:t>
            </w:r>
            <w:r>
              <w:rPr>
                <w:sz w:val="24"/>
              </w:rPr>
              <w:t>dezvoltare;</w:t>
            </w:r>
          </w:p>
          <w:p w14:paraId="151500EC" w14:textId="77777777" w:rsidR="00657BBD" w:rsidRDefault="00657BBD" w:rsidP="00657BBD">
            <w:pPr>
              <w:pStyle w:val="TableParagraph"/>
              <w:numPr>
                <w:ilvl w:val="1"/>
                <w:numId w:val="16"/>
              </w:numPr>
              <w:tabs>
                <w:tab w:val="left" w:pos="556"/>
              </w:tabs>
              <w:spacing w:line="276" w:lineRule="auto"/>
              <w:ind w:right="100" w:firstLine="0"/>
              <w:jc w:val="both"/>
              <w:rPr>
                <w:sz w:val="24"/>
              </w:rPr>
            </w:pPr>
            <w:r>
              <w:rPr>
                <w:sz w:val="24"/>
              </w:rPr>
              <w:t>Monitorizarea aplicării procedurilor de optimizare a evaluării</w:t>
            </w:r>
            <w:r>
              <w:rPr>
                <w:spacing w:val="-2"/>
                <w:sz w:val="24"/>
              </w:rPr>
              <w:t xml:space="preserve"> </w:t>
            </w:r>
            <w:r>
              <w:rPr>
                <w:sz w:val="24"/>
              </w:rPr>
              <w:t>învățării;</w:t>
            </w:r>
          </w:p>
          <w:p w14:paraId="61D1224B" w14:textId="77777777" w:rsidR="00657BBD" w:rsidRDefault="00657BBD" w:rsidP="00657BBD">
            <w:pPr>
              <w:pStyle w:val="TableParagraph"/>
              <w:numPr>
                <w:ilvl w:val="1"/>
                <w:numId w:val="16"/>
              </w:numPr>
              <w:tabs>
                <w:tab w:val="left" w:pos="588"/>
              </w:tabs>
              <w:spacing w:line="276" w:lineRule="auto"/>
              <w:ind w:right="100" w:firstLine="0"/>
              <w:jc w:val="both"/>
              <w:rPr>
                <w:sz w:val="24"/>
              </w:rPr>
            </w:pPr>
            <w:r>
              <w:rPr>
                <w:sz w:val="24"/>
              </w:rPr>
              <w:t xml:space="preserve">Evaluarea periodică a activităților cercurilor din subordine în conformitate cu criteriile </w:t>
            </w:r>
            <w:r>
              <w:rPr>
                <w:spacing w:val="-7"/>
                <w:sz w:val="24"/>
              </w:rPr>
              <w:t xml:space="preserve">de </w:t>
            </w:r>
            <w:r>
              <w:rPr>
                <w:sz w:val="24"/>
              </w:rPr>
              <w:t>evaluare/performanță stabilite la nivelul acestora</w:t>
            </w:r>
            <w:r>
              <w:rPr>
                <w:spacing w:val="-7"/>
                <w:sz w:val="24"/>
              </w:rPr>
              <w:t xml:space="preserve"> </w:t>
            </w:r>
            <w:r>
              <w:rPr>
                <w:sz w:val="24"/>
              </w:rPr>
              <w:t>;</w:t>
            </w:r>
          </w:p>
          <w:p w14:paraId="2F1D78CE" w14:textId="77777777" w:rsidR="00657BBD" w:rsidRDefault="00657BBD" w:rsidP="00657BBD">
            <w:pPr>
              <w:pStyle w:val="TableParagraph"/>
              <w:numPr>
                <w:ilvl w:val="1"/>
                <w:numId w:val="16"/>
              </w:numPr>
              <w:tabs>
                <w:tab w:val="left" w:pos="816"/>
              </w:tabs>
              <w:ind w:right="99" w:firstLine="0"/>
              <w:jc w:val="both"/>
              <w:rPr>
                <w:sz w:val="24"/>
              </w:rPr>
            </w:pPr>
            <w:r>
              <w:rPr>
                <w:sz w:val="24"/>
              </w:rPr>
              <w:t>Monitorizarea, cu sprijinul șefilor de catedră/responsabililor comisiilor metodice, a calităţii procesului instructiv-educativ, prin verificarea documentelor, prin asistenţe la ore şi prin participări la diverse activităţi educative extracurriculare şi extraşcolare;</w:t>
            </w:r>
          </w:p>
        </w:tc>
        <w:tc>
          <w:tcPr>
            <w:tcW w:w="992" w:type="dxa"/>
          </w:tcPr>
          <w:p w14:paraId="18B03D59" w14:textId="77777777" w:rsidR="00657BBD" w:rsidRDefault="00657BBD" w:rsidP="002B1F77">
            <w:pPr>
              <w:pStyle w:val="TableParagraph"/>
              <w:spacing w:line="268" w:lineRule="exact"/>
              <w:ind w:right="366"/>
              <w:jc w:val="right"/>
              <w:rPr>
                <w:sz w:val="24"/>
              </w:rPr>
            </w:pPr>
            <w:r>
              <w:rPr>
                <w:sz w:val="24"/>
              </w:rPr>
              <w:t>10</w:t>
            </w:r>
          </w:p>
        </w:tc>
        <w:tc>
          <w:tcPr>
            <w:tcW w:w="1561" w:type="dxa"/>
          </w:tcPr>
          <w:p w14:paraId="3C2E2FE3" w14:textId="77777777" w:rsidR="00657BBD" w:rsidRDefault="00657BBD" w:rsidP="002B1F77">
            <w:pPr>
              <w:pStyle w:val="TableParagraph"/>
              <w:rPr>
                <w:sz w:val="24"/>
              </w:rPr>
            </w:pPr>
          </w:p>
        </w:tc>
        <w:tc>
          <w:tcPr>
            <w:tcW w:w="1133" w:type="dxa"/>
          </w:tcPr>
          <w:p w14:paraId="52EFE5EA" w14:textId="77777777" w:rsidR="00657BBD" w:rsidRDefault="00657BBD" w:rsidP="002B1F77">
            <w:pPr>
              <w:pStyle w:val="TableParagraph"/>
              <w:rPr>
                <w:sz w:val="24"/>
              </w:rPr>
            </w:pPr>
          </w:p>
        </w:tc>
        <w:tc>
          <w:tcPr>
            <w:tcW w:w="1419" w:type="dxa"/>
          </w:tcPr>
          <w:p w14:paraId="585422AA" w14:textId="77777777" w:rsidR="00657BBD" w:rsidRDefault="00657BBD" w:rsidP="002B1F77">
            <w:pPr>
              <w:pStyle w:val="TableParagraph"/>
              <w:rPr>
                <w:sz w:val="24"/>
              </w:rPr>
            </w:pPr>
          </w:p>
        </w:tc>
      </w:tr>
      <w:tr w:rsidR="00657BBD" w14:paraId="13E7E0F1" w14:textId="77777777" w:rsidTr="002B1F77">
        <w:trPr>
          <w:trHeight w:val="2250"/>
        </w:trPr>
        <w:tc>
          <w:tcPr>
            <w:tcW w:w="648" w:type="dxa"/>
          </w:tcPr>
          <w:p w14:paraId="7F5C434D" w14:textId="77777777" w:rsidR="00657BBD" w:rsidRDefault="00657BBD" w:rsidP="002B1F77">
            <w:pPr>
              <w:pStyle w:val="TableParagraph"/>
              <w:spacing w:line="268" w:lineRule="exact"/>
              <w:ind w:left="107"/>
              <w:rPr>
                <w:sz w:val="24"/>
              </w:rPr>
            </w:pPr>
            <w:r>
              <w:rPr>
                <w:sz w:val="24"/>
              </w:rPr>
              <w:t>3.</w:t>
            </w:r>
          </w:p>
        </w:tc>
        <w:tc>
          <w:tcPr>
            <w:tcW w:w="2624" w:type="dxa"/>
          </w:tcPr>
          <w:p w14:paraId="118ED14B" w14:textId="77777777" w:rsidR="00657BBD" w:rsidRDefault="00657BBD" w:rsidP="002B1F77">
            <w:pPr>
              <w:pStyle w:val="TableParagraph"/>
              <w:ind w:left="295" w:right="285" w:hanging="2"/>
              <w:jc w:val="center"/>
              <w:rPr>
                <w:sz w:val="24"/>
              </w:rPr>
            </w:pPr>
            <w:r>
              <w:rPr>
                <w:sz w:val="24"/>
              </w:rPr>
              <w:t>Diseminarea şi mediatizarea performanţei elevilor</w:t>
            </w:r>
          </w:p>
        </w:tc>
        <w:tc>
          <w:tcPr>
            <w:tcW w:w="5608" w:type="dxa"/>
          </w:tcPr>
          <w:p w14:paraId="2EFFE883" w14:textId="77777777" w:rsidR="00657BBD" w:rsidRDefault="00657BBD" w:rsidP="00657BBD">
            <w:pPr>
              <w:pStyle w:val="TableParagraph"/>
              <w:numPr>
                <w:ilvl w:val="1"/>
                <w:numId w:val="15"/>
              </w:numPr>
              <w:tabs>
                <w:tab w:val="left" w:pos="535"/>
              </w:tabs>
              <w:ind w:right="97" w:firstLine="0"/>
              <w:rPr>
                <w:sz w:val="24"/>
              </w:rPr>
            </w:pPr>
            <w:r>
              <w:rPr>
                <w:sz w:val="24"/>
              </w:rPr>
              <w:t>Actualizarea bazei de date cu rezultatele copiilor la cercuri;</w:t>
            </w:r>
          </w:p>
          <w:p w14:paraId="2A87C142" w14:textId="03C6738C" w:rsidR="00657BBD" w:rsidRDefault="002E7E12" w:rsidP="00657BBD">
            <w:pPr>
              <w:pStyle w:val="TableParagraph"/>
              <w:numPr>
                <w:ilvl w:val="1"/>
                <w:numId w:val="15"/>
              </w:numPr>
              <w:tabs>
                <w:tab w:val="left" w:pos="469"/>
                <w:tab w:val="left" w:pos="1788"/>
                <w:tab w:val="left" w:pos="3193"/>
                <w:tab w:val="left" w:pos="4426"/>
                <w:tab w:val="left" w:pos="4870"/>
              </w:tabs>
              <w:ind w:right="104" w:firstLine="0"/>
              <w:rPr>
                <w:sz w:val="24"/>
              </w:rPr>
            </w:pPr>
            <w:r>
              <w:rPr>
                <w:sz w:val="24"/>
              </w:rPr>
              <w:t xml:space="preserve"> </w:t>
            </w:r>
            <w:r w:rsidR="00657BBD">
              <w:rPr>
                <w:sz w:val="24"/>
              </w:rPr>
              <w:t>Asigurarea</w:t>
            </w:r>
            <w:r w:rsidR="00657BBD">
              <w:rPr>
                <w:sz w:val="24"/>
              </w:rPr>
              <w:tab/>
              <w:t>caracterului</w:t>
            </w:r>
            <w:r w:rsidR="00657BBD">
              <w:rPr>
                <w:sz w:val="24"/>
              </w:rPr>
              <w:tab/>
              <w:t>stimulativ</w:t>
            </w:r>
            <w:r w:rsidR="00657BBD">
              <w:rPr>
                <w:sz w:val="24"/>
              </w:rPr>
              <w:tab/>
              <w:t>al</w:t>
            </w:r>
            <w:r w:rsidR="00657BBD">
              <w:rPr>
                <w:sz w:val="24"/>
              </w:rPr>
              <w:tab/>
            </w:r>
            <w:r w:rsidR="00657BBD">
              <w:rPr>
                <w:spacing w:val="-4"/>
                <w:sz w:val="24"/>
              </w:rPr>
              <w:t xml:space="preserve">ofertei </w:t>
            </w:r>
            <w:r w:rsidR="00657BBD">
              <w:rPr>
                <w:sz w:val="24"/>
              </w:rPr>
              <w:t>educaționale;</w:t>
            </w:r>
          </w:p>
          <w:p w14:paraId="350DC862" w14:textId="77777777" w:rsidR="00657BBD" w:rsidRDefault="00657BBD" w:rsidP="00657BBD">
            <w:pPr>
              <w:pStyle w:val="TableParagraph"/>
              <w:numPr>
                <w:ilvl w:val="1"/>
                <w:numId w:val="15"/>
              </w:numPr>
              <w:tabs>
                <w:tab w:val="left" w:pos="528"/>
              </w:tabs>
              <w:ind w:left="527" w:hanging="421"/>
              <w:rPr>
                <w:sz w:val="24"/>
              </w:rPr>
            </w:pPr>
            <w:r>
              <w:rPr>
                <w:sz w:val="24"/>
              </w:rPr>
              <w:t>Motivarea creșterii numărului de</w:t>
            </w:r>
            <w:r>
              <w:rPr>
                <w:spacing w:val="-6"/>
                <w:sz w:val="24"/>
              </w:rPr>
              <w:t xml:space="preserve"> </w:t>
            </w:r>
            <w:r>
              <w:rPr>
                <w:sz w:val="24"/>
              </w:rPr>
              <w:t>beneficiari;</w:t>
            </w:r>
          </w:p>
          <w:p w14:paraId="6CCD3569" w14:textId="77777777" w:rsidR="00657BBD" w:rsidRDefault="00657BBD" w:rsidP="00657BBD">
            <w:pPr>
              <w:pStyle w:val="TableParagraph"/>
              <w:numPr>
                <w:ilvl w:val="1"/>
                <w:numId w:val="15"/>
              </w:numPr>
              <w:tabs>
                <w:tab w:val="left" w:pos="556"/>
              </w:tabs>
              <w:ind w:right="101" w:firstLine="0"/>
              <w:rPr>
                <w:sz w:val="24"/>
              </w:rPr>
            </w:pPr>
            <w:r>
              <w:rPr>
                <w:sz w:val="24"/>
              </w:rPr>
              <w:t>Promovarea/mediatizarea ofertei educaționale prin diverse mijloace: WEB site, afișe, pliante, media</w:t>
            </w:r>
            <w:r>
              <w:rPr>
                <w:spacing w:val="-8"/>
                <w:sz w:val="24"/>
              </w:rPr>
              <w:t xml:space="preserve"> </w:t>
            </w:r>
            <w:r>
              <w:rPr>
                <w:sz w:val="24"/>
              </w:rPr>
              <w:t>etc.</w:t>
            </w:r>
          </w:p>
        </w:tc>
        <w:tc>
          <w:tcPr>
            <w:tcW w:w="992" w:type="dxa"/>
          </w:tcPr>
          <w:p w14:paraId="1786E6DF" w14:textId="77777777" w:rsidR="00657BBD" w:rsidRDefault="00657BBD" w:rsidP="002B1F77">
            <w:pPr>
              <w:pStyle w:val="TableParagraph"/>
              <w:spacing w:line="268" w:lineRule="exact"/>
              <w:ind w:right="426"/>
              <w:jc w:val="right"/>
              <w:rPr>
                <w:sz w:val="24"/>
              </w:rPr>
            </w:pPr>
            <w:r>
              <w:rPr>
                <w:sz w:val="24"/>
              </w:rPr>
              <w:t>5</w:t>
            </w:r>
          </w:p>
        </w:tc>
        <w:tc>
          <w:tcPr>
            <w:tcW w:w="1561" w:type="dxa"/>
          </w:tcPr>
          <w:p w14:paraId="2D53B7E1" w14:textId="77777777" w:rsidR="00657BBD" w:rsidRDefault="00657BBD" w:rsidP="002B1F77">
            <w:pPr>
              <w:pStyle w:val="TableParagraph"/>
              <w:rPr>
                <w:sz w:val="24"/>
              </w:rPr>
            </w:pPr>
          </w:p>
        </w:tc>
        <w:tc>
          <w:tcPr>
            <w:tcW w:w="1133" w:type="dxa"/>
          </w:tcPr>
          <w:p w14:paraId="7FC1F56C" w14:textId="77777777" w:rsidR="00657BBD" w:rsidRDefault="00657BBD" w:rsidP="002B1F77">
            <w:pPr>
              <w:pStyle w:val="TableParagraph"/>
              <w:rPr>
                <w:sz w:val="24"/>
              </w:rPr>
            </w:pPr>
          </w:p>
        </w:tc>
        <w:tc>
          <w:tcPr>
            <w:tcW w:w="1419" w:type="dxa"/>
          </w:tcPr>
          <w:p w14:paraId="4EF12366" w14:textId="77777777" w:rsidR="00657BBD" w:rsidRDefault="00657BBD" w:rsidP="002B1F77">
            <w:pPr>
              <w:pStyle w:val="TableParagraph"/>
              <w:rPr>
                <w:sz w:val="24"/>
              </w:rPr>
            </w:pPr>
          </w:p>
        </w:tc>
      </w:tr>
    </w:tbl>
    <w:p w14:paraId="41AD2BB5" w14:textId="651741B9" w:rsidR="00724FA9" w:rsidRDefault="00724FA9" w:rsidP="00657BBD">
      <w:pPr>
        <w:pStyle w:val="Corptext"/>
        <w:spacing w:before="7"/>
        <w:rPr>
          <w:b/>
          <w:sz w:val="16"/>
        </w:rPr>
      </w:pPr>
    </w:p>
    <w:p w14:paraId="48413F42" w14:textId="77777777" w:rsidR="00724FA9" w:rsidRDefault="00724FA9">
      <w:pPr>
        <w:widowControl/>
        <w:autoSpaceDE/>
        <w:autoSpaceDN/>
        <w:spacing w:after="200" w:line="276" w:lineRule="auto"/>
        <w:rPr>
          <w:b/>
          <w:sz w:val="16"/>
          <w:szCs w:val="24"/>
        </w:rPr>
      </w:pPr>
      <w:r>
        <w:rPr>
          <w:b/>
          <w:sz w:val="16"/>
        </w:rPr>
        <w:br w:type="page"/>
      </w:r>
    </w:p>
    <w:p w14:paraId="4663288B" w14:textId="77777777" w:rsidR="00657BBD" w:rsidRDefault="00657BBD" w:rsidP="00657BBD">
      <w:pPr>
        <w:pStyle w:val="Corptext"/>
        <w:spacing w:before="7"/>
        <w:rPr>
          <w:b/>
          <w:sz w:val="16"/>
        </w:rPr>
      </w:pPr>
    </w:p>
    <w:p w14:paraId="2B729466" w14:textId="38388F5E" w:rsidR="00657BBD" w:rsidRDefault="00657BBD" w:rsidP="00657BBD">
      <w:pPr>
        <w:pStyle w:val="Titlu1"/>
        <w:numPr>
          <w:ilvl w:val="0"/>
          <w:numId w:val="1"/>
        </w:numPr>
        <w:tabs>
          <w:tab w:val="left" w:pos="1541"/>
        </w:tabs>
        <w:ind w:hanging="361"/>
        <w:jc w:val="left"/>
      </w:pPr>
      <w:r>
        <w:t xml:space="preserve">Asigurarea managementului resurselor umane din cadrul </w:t>
      </w:r>
      <w:r w:rsidR="00D26AB7">
        <w:t>Palatului Copiilor</w:t>
      </w:r>
      <w:r>
        <w:t>:</w:t>
      </w:r>
      <w:r w:rsidR="00912567">
        <w:t xml:space="preserve"> 25 puncte</w:t>
      </w:r>
    </w:p>
    <w:p w14:paraId="65B3D822" w14:textId="405DDE6B" w:rsidR="00657BBD" w:rsidRDefault="00657BBD" w:rsidP="00657BBD">
      <w:pPr>
        <w:spacing w:after="4"/>
        <w:ind w:left="8981"/>
        <w:rPr>
          <w:b/>
          <w:sz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624"/>
        <w:gridCol w:w="5608"/>
        <w:gridCol w:w="992"/>
        <w:gridCol w:w="1561"/>
        <w:gridCol w:w="1133"/>
        <w:gridCol w:w="1419"/>
      </w:tblGrid>
      <w:tr w:rsidR="00657BBD" w14:paraId="7FFFC62D" w14:textId="77777777" w:rsidTr="002B1F77">
        <w:trPr>
          <w:trHeight w:val="328"/>
        </w:trPr>
        <w:tc>
          <w:tcPr>
            <w:tcW w:w="648" w:type="dxa"/>
            <w:vMerge w:val="restart"/>
          </w:tcPr>
          <w:p w14:paraId="3F776A57" w14:textId="77777777" w:rsidR="00657BBD" w:rsidRDefault="00657BBD" w:rsidP="002B1F77">
            <w:pPr>
              <w:pStyle w:val="TableParagraph"/>
              <w:ind w:left="107" w:right="197"/>
              <w:rPr>
                <w:sz w:val="24"/>
              </w:rPr>
            </w:pPr>
            <w:r>
              <w:rPr>
                <w:sz w:val="24"/>
              </w:rPr>
              <w:t>Nr. crt.</w:t>
            </w:r>
          </w:p>
        </w:tc>
        <w:tc>
          <w:tcPr>
            <w:tcW w:w="2624" w:type="dxa"/>
            <w:vMerge w:val="restart"/>
          </w:tcPr>
          <w:p w14:paraId="63376B36" w14:textId="77777777" w:rsidR="00657BBD" w:rsidRDefault="00657BBD" w:rsidP="002B1F77">
            <w:pPr>
              <w:pStyle w:val="TableParagraph"/>
              <w:spacing w:line="268" w:lineRule="exact"/>
              <w:ind w:left="468"/>
              <w:rPr>
                <w:sz w:val="24"/>
              </w:rPr>
            </w:pPr>
            <w:r>
              <w:rPr>
                <w:sz w:val="24"/>
              </w:rPr>
              <w:t>Atribuţii evaluate</w:t>
            </w:r>
          </w:p>
        </w:tc>
        <w:tc>
          <w:tcPr>
            <w:tcW w:w="5608" w:type="dxa"/>
            <w:vMerge w:val="restart"/>
          </w:tcPr>
          <w:p w14:paraId="6018EE20" w14:textId="77777777" w:rsidR="00657BBD" w:rsidRDefault="00657BBD" w:rsidP="002B1F77">
            <w:pPr>
              <w:pStyle w:val="TableParagraph"/>
              <w:spacing w:line="268" w:lineRule="exact"/>
              <w:ind w:left="601"/>
              <w:rPr>
                <w:sz w:val="24"/>
              </w:rPr>
            </w:pPr>
            <w:r>
              <w:rPr>
                <w:sz w:val="24"/>
              </w:rPr>
              <w:t>Criteriile de performanţă utilizate în evaluare</w:t>
            </w:r>
          </w:p>
        </w:tc>
        <w:tc>
          <w:tcPr>
            <w:tcW w:w="992" w:type="dxa"/>
            <w:vMerge w:val="restart"/>
          </w:tcPr>
          <w:p w14:paraId="377436F7" w14:textId="77777777" w:rsidR="00657BBD" w:rsidRDefault="00657BBD" w:rsidP="002B1F77">
            <w:pPr>
              <w:pStyle w:val="TableParagraph"/>
              <w:ind w:left="159" w:right="110" w:hanging="27"/>
              <w:rPr>
                <w:sz w:val="24"/>
              </w:rPr>
            </w:pPr>
            <w:r>
              <w:rPr>
                <w:sz w:val="24"/>
              </w:rPr>
              <w:t>Punctaj maxim</w:t>
            </w:r>
          </w:p>
        </w:tc>
        <w:tc>
          <w:tcPr>
            <w:tcW w:w="4113" w:type="dxa"/>
            <w:gridSpan w:val="3"/>
          </w:tcPr>
          <w:p w14:paraId="006D6672" w14:textId="77777777" w:rsidR="00657BBD" w:rsidRDefault="00657BBD" w:rsidP="002B1F77">
            <w:pPr>
              <w:pStyle w:val="TableParagraph"/>
              <w:spacing w:line="268" w:lineRule="exact"/>
              <w:ind w:left="1311"/>
              <w:rPr>
                <w:sz w:val="24"/>
              </w:rPr>
            </w:pPr>
            <w:r>
              <w:rPr>
                <w:sz w:val="24"/>
              </w:rPr>
              <w:t>Punctaj acordat</w:t>
            </w:r>
          </w:p>
        </w:tc>
      </w:tr>
      <w:tr w:rsidR="00657BBD" w14:paraId="76743711" w14:textId="77777777" w:rsidTr="002B1F77">
        <w:trPr>
          <w:trHeight w:val="554"/>
        </w:trPr>
        <w:tc>
          <w:tcPr>
            <w:tcW w:w="648" w:type="dxa"/>
            <w:vMerge/>
            <w:tcBorders>
              <w:top w:val="nil"/>
            </w:tcBorders>
          </w:tcPr>
          <w:p w14:paraId="1262B758" w14:textId="77777777" w:rsidR="00657BBD" w:rsidRDefault="00657BBD" w:rsidP="002B1F77">
            <w:pPr>
              <w:rPr>
                <w:sz w:val="2"/>
                <w:szCs w:val="2"/>
              </w:rPr>
            </w:pPr>
          </w:p>
        </w:tc>
        <w:tc>
          <w:tcPr>
            <w:tcW w:w="2624" w:type="dxa"/>
            <w:vMerge/>
            <w:tcBorders>
              <w:top w:val="nil"/>
            </w:tcBorders>
          </w:tcPr>
          <w:p w14:paraId="702067E2" w14:textId="77777777" w:rsidR="00657BBD" w:rsidRDefault="00657BBD" w:rsidP="002B1F77">
            <w:pPr>
              <w:rPr>
                <w:sz w:val="2"/>
                <w:szCs w:val="2"/>
              </w:rPr>
            </w:pPr>
          </w:p>
        </w:tc>
        <w:tc>
          <w:tcPr>
            <w:tcW w:w="5608" w:type="dxa"/>
            <w:vMerge/>
            <w:tcBorders>
              <w:top w:val="nil"/>
            </w:tcBorders>
          </w:tcPr>
          <w:p w14:paraId="263E3CCB" w14:textId="77777777" w:rsidR="00657BBD" w:rsidRDefault="00657BBD" w:rsidP="002B1F77">
            <w:pPr>
              <w:rPr>
                <w:sz w:val="2"/>
                <w:szCs w:val="2"/>
              </w:rPr>
            </w:pPr>
          </w:p>
        </w:tc>
        <w:tc>
          <w:tcPr>
            <w:tcW w:w="992" w:type="dxa"/>
            <w:vMerge/>
            <w:tcBorders>
              <w:top w:val="nil"/>
            </w:tcBorders>
          </w:tcPr>
          <w:p w14:paraId="3CAEFC9B" w14:textId="77777777" w:rsidR="00657BBD" w:rsidRDefault="00657BBD" w:rsidP="002B1F77">
            <w:pPr>
              <w:rPr>
                <w:sz w:val="2"/>
                <w:szCs w:val="2"/>
              </w:rPr>
            </w:pPr>
          </w:p>
        </w:tc>
        <w:tc>
          <w:tcPr>
            <w:tcW w:w="1561" w:type="dxa"/>
          </w:tcPr>
          <w:p w14:paraId="201D9D61" w14:textId="77777777" w:rsidR="00657BBD" w:rsidRDefault="00657BBD" w:rsidP="002B1F77">
            <w:pPr>
              <w:pStyle w:val="TableParagraph"/>
              <w:spacing w:line="270" w:lineRule="exact"/>
              <w:ind w:left="485"/>
              <w:rPr>
                <w:sz w:val="24"/>
              </w:rPr>
            </w:pPr>
            <w:r>
              <w:rPr>
                <w:sz w:val="24"/>
              </w:rPr>
              <w:t>Autoe</w:t>
            </w:r>
          </w:p>
          <w:p w14:paraId="2B2B4843" w14:textId="77777777" w:rsidR="00657BBD" w:rsidRDefault="00657BBD" w:rsidP="002B1F77">
            <w:pPr>
              <w:pStyle w:val="TableParagraph"/>
              <w:spacing w:line="264" w:lineRule="exact"/>
              <w:ind w:left="425"/>
              <w:rPr>
                <w:sz w:val="24"/>
              </w:rPr>
            </w:pPr>
            <w:r>
              <w:rPr>
                <w:sz w:val="24"/>
              </w:rPr>
              <w:t>valuare</w:t>
            </w:r>
          </w:p>
        </w:tc>
        <w:tc>
          <w:tcPr>
            <w:tcW w:w="1133" w:type="dxa"/>
          </w:tcPr>
          <w:p w14:paraId="36800AC2" w14:textId="77777777" w:rsidR="00657BBD" w:rsidRDefault="00657BBD" w:rsidP="002B1F77">
            <w:pPr>
              <w:pStyle w:val="TableParagraph"/>
              <w:spacing w:line="270" w:lineRule="exact"/>
              <w:ind w:left="136"/>
              <w:rPr>
                <w:sz w:val="24"/>
              </w:rPr>
            </w:pPr>
            <w:r>
              <w:rPr>
                <w:sz w:val="24"/>
              </w:rPr>
              <w:t>Evaluare</w:t>
            </w:r>
          </w:p>
        </w:tc>
        <w:tc>
          <w:tcPr>
            <w:tcW w:w="1419" w:type="dxa"/>
          </w:tcPr>
          <w:p w14:paraId="692974D6" w14:textId="77777777" w:rsidR="00657BBD" w:rsidRDefault="00657BBD" w:rsidP="002B1F77">
            <w:pPr>
              <w:pStyle w:val="TableParagraph"/>
              <w:spacing w:line="270" w:lineRule="exact"/>
              <w:ind w:left="165"/>
              <w:rPr>
                <w:sz w:val="24"/>
              </w:rPr>
            </w:pPr>
            <w:r>
              <w:rPr>
                <w:sz w:val="24"/>
              </w:rPr>
              <w:t>Contestație</w:t>
            </w:r>
          </w:p>
        </w:tc>
      </w:tr>
      <w:tr w:rsidR="00657BBD" w14:paraId="2B150E06" w14:textId="77777777" w:rsidTr="002B1F77">
        <w:trPr>
          <w:trHeight w:val="3312"/>
        </w:trPr>
        <w:tc>
          <w:tcPr>
            <w:tcW w:w="648" w:type="dxa"/>
          </w:tcPr>
          <w:p w14:paraId="1294C652" w14:textId="77777777" w:rsidR="00657BBD" w:rsidRDefault="00657BBD" w:rsidP="002B1F77">
            <w:pPr>
              <w:pStyle w:val="TableParagraph"/>
              <w:spacing w:line="268" w:lineRule="exact"/>
              <w:ind w:left="107"/>
              <w:rPr>
                <w:sz w:val="24"/>
              </w:rPr>
            </w:pPr>
            <w:r>
              <w:rPr>
                <w:sz w:val="24"/>
              </w:rPr>
              <w:t>1.</w:t>
            </w:r>
          </w:p>
        </w:tc>
        <w:tc>
          <w:tcPr>
            <w:tcW w:w="2624" w:type="dxa"/>
          </w:tcPr>
          <w:p w14:paraId="7088EC3C" w14:textId="77777777" w:rsidR="00657BBD" w:rsidRDefault="00657BBD" w:rsidP="002B1F77">
            <w:pPr>
              <w:pStyle w:val="TableParagraph"/>
              <w:ind w:left="124" w:right="115"/>
              <w:jc w:val="center"/>
              <w:rPr>
                <w:sz w:val="24"/>
              </w:rPr>
            </w:pPr>
            <w:r>
              <w:rPr>
                <w:sz w:val="24"/>
              </w:rPr>
              <w:t>Asigurarea planului de încadrare cu personal didactic (inclusiv didactic auxiliar) şi nedidactic</w:t>
            </w:r>
          </w:p>
        </w:tc>
        <w:tc>
          <w:tcPr>
            <w:tcW w:w="5608" w:type="dxa"/>
          </w:tcPr>
          <w:p w14:paraId="4FDBBFB1" w14:textId="77777777" w:rsidR="00657BBD" w:rsidRDefault="00657BBD" w:rsidP="00657BBD">
            <w:pPr>
              <w:pStyle w:val="TableParagraph"/>
              <w:numPr>
                <w:ilvl w:val="1"/>
                <w:numId w:val="14"/>
              </w:numPr>
              <w:tabs>
                <w:tab w:val="left" w:pos="568"/>
              </w:tabs>
              <w:ind w:right="100" w:firstLine="0"/>
              <w:jc w:val="both"/>
              <w:rPr>
                <w:sz w:val="24"/>
              </w:rPr>
            </w:pPr>
            <w:r>
              <w:rPr>
                <w:sz w:val="24"/>
              </w:rPr>
              <w:t>Contribuţie la elaborarea proiectului de încadrare cu personal didactic de predare, precum şi schema de personal didactic auxiliar şi</w:t>
            </w:r>
            <w:r>
              <w:rPr>
                <w:spacing w:val="-3"/>
                <w:sz w:val="24"/>
              </w:rPr>
              <w:t xml:space="preserve"> </w:t>
            </w:r>
            <w:r>
              <w:rPr>
                <w:sz w:val="24"/>
              </w:rPr>
              <w:t>nedidactic;</w:t>
            </w:r>
          </w:p>
          <w:p w14:paraId="3C55D9EB" w14:textId="77777777" w:rsidR="00657BBD" w:rsidRDefault="00657BBD" w:rsidP="00657BBD">
            <w:pPr>
              <w:pStyle w:val="TableParagraph"/>
              <w:numPr>
                <w:ilvl w:val="1"/>
                <w:numId w:val="14"/>
              </w:numPr>
              <w:tabs>
                <w:tab w:val="left" w:pos="559"/>
              </w:tabs>
              <w:ind w:right="101" w:firstLine="0"/>
              <w:jc w:val="both"/>
              <w:rPr>
                <w:sz w:val="24"/>
              </w:rPr>
            </w:pPr>
            <w:r>
              <w:rPr>
                <w:sz w:val="24"/>
              </w:rPr>
              <w:t>Contribuţie la elaborarea planului de dezvoltare a resurselor umane conform proiectului de dezvoltare pe termen mediu si</w:t>
            </w:r>
            <w:r>
              <w:rPr>
                <w:spacing w:val="-1"/>
                <w:sz w:val="24"/>
              </w:rPr>
              <w:t xml:space="preserve"> </w:t>
            </w:r>
            <w:r>
              <w:rPr>
                <w:sz w:val="24"/>
              </w:rPr>
              <w:t>scurt;</w:t>
            </w:r>
          </w:p>
          <w:p w14:paraId="4495E66F" w14:textId="77777777" w:rsidR="00657BBD" w:rsidRDefault="00657BBD" w:rsidP="00657BBD">
            <w:pPr>
              <w:pStyle w:val="TableParagraph"/>
              <w:numPr>
                <w:ilvl w:val="1"/>
                <w:numId w:val="14"/>
              </w:numPr>
              <w:tabs>
                <w:tab w:val="left" w:pos="469"/>
              </w:tabs>
              <w:ind w:right="101" w:firstLine="0"/>
              <w:jc w:val="both"/>
              <w:rPr>
                <w:sz w:val="24"/>
              </w:rPr>
            </w:pPr>
            <w:r>
              <w:rPr>
                <w:sz w:val="24"/>
              </w:rPr>
              <w:t>Elaborarea împreună cu ceilalţi factori de decizie (CP, CA) a unui set de principii și valori definitorii pentru cultura organizaționala a</w:t>
            </w:r>
            <w:r>
              <w:rPr>
                <w:spacing w:val="-4"/>
                <w:sz w:val="24"/>
              </w:rPr>
              <w:t xml:space="preserve"> </w:t>
            </w:r>
            <w:r>
              <w:rPr>
                <w:sz w:val="24"/>
              </w:rPr>
              <w:t>palatului.</w:t>
            </w:r>
          </w:p>
          <w:p w14:paraId="45B616E7" w14:textId="77777777" w:rsidR="00657BBD" w:rsidRDefault="00657BBD" w:rsidP="00657BBD">
            <w:pPr>
              <w:pStyle w:val="TableParagraph"/>
              <w:numPr>
                <w:ilvl w:val="1"/>
                <w:numId w:val="14"/>
              </w:numPr>
              <w:tabs>
                <w:tab w:val="left" w:pos="633"/>
              </w:tabs>
              <w:ind w:right="100" w:firstLine="0"/>
              <w:jc w:val="both"/>
              <w:rPr>
                <w:sz w:val="24"/>
              </w:rPr>
            </w:pPr>
            <w:r>
              <w:rPr>
                <w:sz w:val="24"/>
              </w:rPr>
              <w:t>Întocmirea, conform legii, a fişelor posturilor pentru personalul din compartimentele din</w:t>
            </w:r>
            <w:r>
              <w:rPr>
                <w:spacing w:val="-3"/>
                <w:sz w:val="24"/>
              </w:rPr>
              <w:t xml:space="preserve"> </w:t>
            </w:r>
            <w:r>
              <w:rPr>
                <w:sz w:val="24"/>
              </w:rPr>
              <w:t>subordine;</w:t>
            </w:r>
          </w:p>
        </w:tc>
        <w:tc>
          <w:tcPr>
            <w:tcW w:w="992" w:type="dxa"/>
          </w:tcPr>
          <w:p w14:paraId="759968F1" w14:textId="77777777" w:rsidR="00657BBD" w:rsidRDefault="00657BBD" w:rsidP="002B1F77">
            <w:pPr>
              <w:pStyle w:val="TableParagraph"/>
              <w:spacing w:line="268" w:lineRule="exact"/>
              <w:ind w:right="366"/>
              <w:jc w:val="right"/>
              <w:rPr>
                <w:sz w:val="24"/>
              </w:rPr>
            </w:pPr>
            <w:r>
              <w:rPr>
                <w:sz w:val="24"/>
              </w:rPr>
              <w:t>10</w:t>
            </w:r>
          </w:p>
        </w:tc>
        <w:tc>
          <w:tcPr>
            <w:tcW w:w="1561" w:type="dxa"/>
          </w:tcPr>
          <w:p w14:paraId="195BDB44" w14:textId="77777777" w:rsidR="00657BBD" w:rsidRDefault="00657BBD" w:rsidP="002B1F77">
            <w:pPr>
              <w:pStyle w:val="TableParagraph"/>
              <w:rPr>
                <w:sz w:val="24"/>
              </w:rPr>
            </w:pPr>
          </w:p>
        </w:tc>
        <w:tc>
          <w:tcPr>
            <w:tcW w:w="1133" w:type="dxa"/>
          </w:tcPr>
          <w:p w14:paraId="73F780F6" w14:textId="77777777" w:rsidR="00657BBD" w:rsidRDefault="00657BBD" w:rsidP="002B1F77">
            <w:pPr>
              <w:pStyle w:val="TableParagraph"/>
              <w:rPr>
                <w:sz w:val="24"/>
              </w:rPr>
            </w:pPr>
          </w:p>
        </w:tc>
        <w:tc>
          <w:tcPr>
            <w:tcW w:w="1419" w:type="dxa"/>
          </w:tcPr>
          <w:p w14:paraId="791B6595" w14:textId="77777777" w:rsidR="00657BBD" w:rsidRDefault="00657BBD" w:rsidP="002B1F77">
            <w:pPr>
              <w:pStyle w:val="TableParagraph"/>
              <w:rPr>
                <w:sz w:val="24"/>
              </w:rPr>
            </w:pPr>
          </w:p>
        </w:tc>
      </w:tr>
      <w:tr w:rsidR="00657BBD" w14:paraId="50EA4AE3" w14:textId="77777777" w:rsidTr="00724FA9">
        <w:trPr>
          <w:trHeight w:val="4166"/>
        </w:trPr>
        <w:tc>
          <w:tcPr>
            <w:tcW w:w="648" w:type="dxa"/>
          </w:tcPr>
          <w:p w14:paraId="61C7D09F" w14:textId="77777777" w:rsidR="00657BBD" w:rsidRDefault="00657BBD" w:rsidP="002B1F77">
            <w:pPr>
              <w:pStyle w:val="TableParagraph"/>
              <w:spacing w:line="268" w:lineRule="exact"/>
              <w:ind w:left="107"/>
              <w:rPr>
                <w:sz w:val="24"/>
              </w:rPr>
            </w:pPr>
            <w:r>
              <w:rPr>
                <w:sz w:val="24"/>
              </w:rPr>
              <w:t>2.</w:t>
            </w:r>
          </w:p>
        </w:tc>
        <w:tc>
          <w:tcPr>
            <w:tcW w:w="2624" w:type="dxa"/>
          </w:tcPr>
          <w:p w14:paraId="499B58CD" w14:textId="77777777" w:rsidR="00657BBD" w:rsidRDefault="00657BBD" w:rsidP="002B1F77">
            <w:pPr>
              <w:pStyle w:val="TableParagraph"/>
              <w:ind w:left="228" w:right="220" w:hanging="1"/>
              <w:jc w:val="center"/>
              <w:rPr>
                <w:sz w:val="24"/>
              </w:rPr>
            </w:pPr>
            <w:r>
              <w:rPr>
                <w:sz w:val="24"/>
              </w:rPr>
              <w:t>Monitorizarea şi evaluarea personalului din subordine</w:t>
            </w:r>
          </w:p>
        </w:tc>
        <w:tc>
          <w:tcPr>
            <w:tcW w:w="5608" w:type="dxa"/>
          </w:tcPr>
          <w:p w14:paraId="67AA7FAB" w14:textId="0D621D49" w:rsidR="00657BBD" w:rsidRDefault="005C19B6" w:rsidP="00657BBD">
            <w:pPr>
              <w:pStyle w:val="TableParagraph"/>
              <w:numPr>
                <w:ilvl w:val="1"/>
                <w:numId w:val="13"/>
              </w:numPr>
              <w:tabs>
                <w:tab w:val="left" w:pos="568"/>
              </w:tabs>
              <w:spacing w:line="276" w:lineRule="auto"/>
              <w:ind w:right="99" w:firstLine="0"/>
              <w:jc w:val="both"/>
              <w:rPr>
                <w:sz w:val="24"/>
              </w:rPr>
            </w:pPr>
            <w:r>
              <w:rPr>
                <w:sz w:val="24"/>
              </w:rPr>
              <w:t>C</w:t>
            </w:r>
            <w:r w:rsidR="00657BBD">
              <w:rPr>
                <w:sz w:val="24"/>
              </w:rPr>
              <w:t>ontribuţie la elaborarea strategiei, a criteriilor și instrumentelor de evaluare periodică a</w:t>
            </w:r>
            <w:r w:rsidR="00657BBD">
              <w:rPr>
                <w:spacing w:val="-5"/>
                <w:sz w:val="24"/>
              </w:rPr>
              <w:t xml:space="preserve"> </w:t>
            </w:r>
            <w:r w:rsidR="00657BBD">
              <w:rPr>
                <w:sz w:val="24"/>
              </w:rPr>
              <w:t>personalului;</w:t>
            </w:r>
          </w:p>
          <w:p w14:paraId="12F0C31A" w14:textId="5A791233" w:rsidR="00657BBD" w:rsidRDefault="00657BBD" w:rsidP="00657BBD">
            <w:pPr>
              <w:pStyle w:val="TableParagraph"/>
              <w:numPr>
                <w:ilvl w:val="1"/>
                <w:numId w:val="13"/>
              </w:numPr>
              <w:tabs>
                <w:tab w:val="left" w:pos="597"/>
              </w:tabs>
              <w:spacing w:line="276" w:lineRule="auto"/>
              <w:ind w:right="100" w:firstLine="0"/>
              <w:jc w:val="both"/>
              <w:rPr>
                <w:sz w:val="24"/>
              </w:rPr>
            </w:pPr>
            <w:r>
              <w:rPr>
                <w:sz w:val="24"/>
              </w:rPr>
              <w:t>Aprecierea personalului didactic de predare din compartimentul din subordine, la inspecţiile pentru obţinerea gradelor didactice;</w:t>
            </w:r>
          </w:p>
          <w:p w14:paraId="352750DA" w14:textId="77777777" w:rsidR="002E7E12" w:rsidRDefault="00657BBD" w:rsidP="00657BBD">
            <w:pPr>
              <w:pStyle w:val="TableParagraph"/>
              <w:numPr>
                <w:ilvl w:val="1"/>
                <w:numId w:val="13"/>
              </w:numPr>
              <w:tabs>
                <w:tab w:val="left" w:pos="532"/>
              </w:tabs>
              <w:ind w:right="97" w:firstLine="0"/>
              <w:rPr>
                <w:sz w:val="24"/>
              </w:rPr>
            </w:pPr>
            <w:r>
              <w:rPr>
                <w:sz w:val="24"/>
              </w:rPr>
              <w:t xml:space="preserve">Coordonarea graficului de asistenţă la orele de curs sau la activităţi educative şcolare/extraşcolare, a şefilor de catedră/responsabililor de comisii metodice, cu respectarea prevederilor legale in vigoare; </w:t>
            </w:r>
          </w:p>
          <w:p w14:paraId="39797936" w14:textId="31B9D5E2" w:rsidR="00657BBD" w:rsidRDefault="00657BBD" w:rsidP="00657BBD">
            <w:pPr>
              <w:pStyle w:val="TableParagraph"/>
              <w:numPr>
                <w:ilvl w:val="1"/>
                <w:numId w:val="13"/>
              </w:numPr>
              <w:tabs>
                <w:tab w:val="left" w:pos="532"/>
              </w:tabs>
              <w:ind w:right="97" w:firstLine="0"/>
              <w:rPr>
                <w:sz w:val="24"/>
              </w:rPr>
            </w:pPr>
            <w:r>
              <w:rPr>
                <w:sz w:val="24"/>
              </w:rPr>
              <w:t>Consemnarea în condica de prezenţă absenţele şi întârzierile la orele de curs ale personalului didactic de predare, precum şi absenţele şi întârzierile personalului didactic auxiliar şi nedidactic, de la programul de</w:t>
            </w:r>
            <w:r>
              <w:rPr>
                <w:spacing w:val="-14"/>
                <w:sz w:val="24"/>
              </w:rPr>
              <w:t xml:space="preserve"> </w:t>
            </w:r>
            <w:r>
              <w:rPr>
                <w:sz w:val="24"/>
              </w:rPr>
              <w:t>lucru;</w:t>
            </w:r>
          </w:p>
        </w:tc>
        <w:tc>
          <w:tcPr>
            <w:tcW w:w="992" w:type="dxa"/>
          </w:tcPr>
          <w:p w14:paraId="042BF260" w14:textId="77777777" w:rsidR="00657BBD" w:rsidRDefault="00657BBD" w:rsidP="002B1F77">
            <w:pPr>
              <w:pStyle w:val="TableParagraph"/>
              <w:spacing w:line="268" w:lineRule="exact"/>
              <w:ind w:right="426"/>
              <w:jc w:val="right"/>
              <w:rPr>
                <w:sz w:val="24"/>
              </w:rPr>
            </w:pPr>
            <w:r>
              <w:rPr>
                <w:sz w:val="24"/>
              </w:rPr>
              <w:t>5</w:t>
            </w:r>
          </w:p>
        </w:tc>
        <w:tc>
          <w:tcPr>
            <w:tcW w:w="1561" w:type="dxa"/>
          </w:tcPr>
          <w:p w14:paraId="24FDF39D" w14:textId="77777777" w:rsidR="00657BBD" w:rsidRDefault="00657BBD" w:rsidP="002B1F77">
            <w:pPr>
              <w:pStyle w:val="TableParagraph"/>
              <w:rPr>
                <w:sz w:val="24"/>
              </w:rPr>
            </w:pPr>
          </w:p>
        </w:tc>
        <w:tc>
          <w:tcPr>
            <w:tcW w:w="1133" w:type="dxa"/>
          </w:tcPr>
          <w:p w14:paraId="3D77A45A" w14:textId="77777777" w:rsidR="00657BBD" w:rsidRDefault="00657BBD" w:rsidP="002B1F77">
            <w:pPr>
              <w:pStyle w:val="TableParagraph"/>
              <w:rPr>
                <w:sz w:val="24"/>
              </w:rPr>
            </w:pPr>
          </w:p>
        </w:tc>
        <w:tc>
          <w:tcPr>
            <w:tcW w:w="1419" w:type="dxa"/>
          </w:tcPr>
          <w:p w14:paraId="31E8F420" w14:textId="77777777" w:rsidR="00657BBD" w:rsidRDefault="00657BBD" w:rsidP="002B1F77">
            <w:pPr>
              <w:pStyle w:val="TableParagraph"/>
              <w:rPr>
                <w:sz w:val="24"/>
              </w:rPr>
            </w:pPr>
          </w:p>
        </w:tc>
      </w:tr>
    </w:tbl>
    <w:p w14:paraId="4747C972" w14:textId="77777777" w:rsidR="00657BBD" w:rsidRDefault="00657BBD" w:rsidP="00657BBD">
      <w:pPr>
        <w:rPr>
          <w:sz w:val="24"/>
        </w:rPr>
        <w:sectPr w:rsidR="00657BBD" w:rsidSect="00BA47F8">
          <w:pgSz w:w="15840" w:h="12240" w:orient="landscape"/>
          <w:pgMar w:top="980" w:right="960" w:bottom="880" w:left="620" w:header="284" w:footer="698" w:gutter="0"/>
          <w:cols w:space="708"/>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624"/>
        <w:gridCol w:w="5608"/>
        <w:gridCol w:w="992"/>
        <w:gridCol w:w="1561"/>
        <w:gridCol w:w="1133"/>
        <w:gridCol w:w="1419"/>
      </w:tblGrid>
      <w:tr w:rsidR="00657BBD" w14:paraId="5051902E" w14:textId="77777777" w:rsidTr="002B1F77">
        <w:trPr>
          <w:trHeight w:val="4416"/>
        </w:trPr>
        <w:tc>
          <w:tcPr>
            <w:tcW w:w="648" w:type="dxa"/>
          </w:tcPr>
          <w:p w14:paraId="2807F23B" w14:textId="77777777" w:rsidR="00657BBD" w:rsidRDefault="00657BBD" w:rsidP="002B1F77">
            <w:pPr>
              <w:pStyle w:val="TableParagraph"/>
              <w:spacing w:line="268" w:lineRule="exact"/>
              <w:ind w:left="107"/>
              <w:rPr>
                <w:sz w:val="24"/>
              </w:rPr>
            </w:pPr>
            <w:r>
              <w:rPr>
                <w:sz w:val="24"/>
              </w:rPr>
              <w:lastRenderedPageBreak/>
              <w:t>3.</w:t>
            </w:r>
          </w:p>
        </w:tc>
        <w:tc>
          <w:tcPr>
            <w:tcW w:w="2624" w:type="dxa"/>
          </w:tcPr>
          <w:p w14:paraId="53E496C7" w14:textId="77777777" w:rsidR="00657BBD" w:rsidRDefault="00657BBD" w:rsidP="002B1F77">
            <w:pPr>
              <w:pStyle w:val="TableParagraph"/>
              <w:ind w:left="124" w:right="114"/>
              <w:jc w:val="center"/>
              <w:rPr>
                <w:sz w:val="24"/>
              </w:rPr>
            </w:pPr>
            <w:r>
              <w:rPr>
                <w:sz w:val="24"/>
              </w:rPr>
              <w:t>Asigurarea formării profesionale a personalului din subordine</w:t>
            </w:r>
          </w:p>
        </w:tc>
        <w:tc>
          <w:tcPr>
            <w:tcW w:w="5608" w:type="dxa"/>
          </w:tcPr>
          <w:p w14:paraId="037925DD" w14:textId="414F0E00" w:rsidR="00657BBD" w:rsidRDefault="00657BBD" w:rsidP="002B1F77">
            <w:pPr>
              <w:pStyle w:val="TableParagraph"/>
              <w:ind w:left="107" w:right="102"/>
              <w:jc w:val="both"/>
              <w:rPr>
                <w:sz w:val="24"/>
              </w:rPr>
            </w:pPr>
            <w:r>
              <w:rPr>
                <w:sz w:val="24"/>
              </w:rPr>
              <w:t>3.1.</w:t>
            </w:r>
            <w:r w:rsidR="002E7E12">
              <w:rPr>
                <w:sz w:val="24"/>
              </w:rPr>
              <w:t xml:space="preserve"> </w:t>
            </w:r>
            <w:r>
              <w:rPr>
                <w:sz w:val="24"/>
              </w:rPr>
              <w:t>Monitorizarea implementării planurilor de formare profesională a personalului didactic de predare, didactic-auxiliar şi nedidactic.</w:t>
            </w:r>
          </w:p>
          <w:p w14:paraId="59AE5365" w14:textId="77777777" w:rsidR="00657BBD" w:rsidRDefault="00657BBD" w:rsidP="00657BBD">
            <w:pPr>
              <w:pStyle w:val="TableParagraph"/>
              <w:numPr>
                <w:ilvl w:val="1"/>
                <w:numId w:val="12"/>
              </w:numPr>
              <w:tabs>
                <w:tab w:val="left" w:pos="469"/>
              </w:tabs>
              <w:ind w:right="101" w:firstLine="0"/>
              <w:jc w:val="both"/>
              <w:rPr>
                <w:sz w:val="24"/>
              </w:rPr>
            </w:pPr>
            <w:r>
              <w:rPr>
                <w:sz w:val="24"/>
              </w:rPr>
              <w:t>Stimularea formării continue pe baza rezultatelor evaluării personalului din subordine și a proiectului de dezvoltare a</w:t>
            </w:r>
            <w:r>
              <w:rPr>
                <w:spacing w:val="-4"/>
                <w:sz w:val="24"/>
              </w:rPr>
              <w:t xml:space="preserve"> </w:t>
            </w:r>
            <w:r>
              <w:rPr>
                <w:sz w:val="24"/>
              </w:rPr>
              <w:t>palatului.</w:t>
            </w:r>
          </w:p>
          <w:p w14:paraId="0FC227CE" w14:textId="77777777" w:rsidR="00657BBD" w:rsidRDefault="00657BBD" w:rsidP="00657BBD">
            <w:pPr>
              <w:pStyle w:val="TableParagraph"/>
              <w:numPr>
                <w:ilvl w:val="1"/>
                <w:numId w:val="12"/>
              </w:numPr>
              <w:tabs>
                <w:tab w:val="left" w:pos="469"/>
              </w:tabs>
              <w:ind w:right="101" w:firstLine="0"/>
              <w:jc w:val="both"/>
              <w:rPr>
                <w:sz w:val="24"/>
              </w:rPr>
            </w:pPr>
            <w:r>
              <w:rPr>
                <w:sz w:val="24"/>
              </w:rPr>
              <w:t>Diversificarea modalităților de formare la nivelul compartimentelor din</w:t>
            </w:r>
            <w:r>
              <w:rPr>
                <w:spacing w:val="-1"/>
                <w:sz w:val="24"/>
              </w:rPr>
              <w:t xml:space="preserve"> </w:t>
            </w:r>
            <w:r>
              <w:rPr>
                <w:sz w:val="24"/>
              </w:rPr>
              <w:t>subordine.</w:t>
            </w:r>
          </w:p>
          <w:p w14:paraId="267DC2B5" w14:textId="1F4AC4E5" w:rsidR="00657BBD" w:rsidRDefault="00657BBD" w:rsidP="00657BBD">
            <w:pPr>
              <w:pStyle w:val="TableParagraph"/>
              <w:numPr>
                <w:ilvl w:val="1"/>
                <w:numId w:val="12"/>
              </w:numPr>
              <w:tabs>
                <w:tab w:val="left" w:pos="469"/>
              </w:tabs>
              <w:ind w:right="98" w:firstLine="0"/>
              <w:jc w:val="both"/>
              <w:rPr>
                <w:sz w:val="24"/>
              </w:rPr>
            </w:pPr>
            <w:r>
              <w:rPr>
                <w:sz w:val="24"/>
              </w:rPr>
              <w:t>Stimularea participării personalului din compartimentele din subordine la cursuri de formare organizate de instituții specializate (CCD, DPPD etc.), prin proiecte și programe educative naționale și internaționale;</w:t>
            </w:r>
          </w:p>
          <w:p w14:paraId="41A36E6C" w14:textId="4A88AD20" w:rsidR="00657BBD" w:rsidRDefault="002E7E12" w:rsidP="002E7E12">
            <w:pPr>
              <w:pStyle w:val="TableParagraph"/>
              <w:ind w:left="107" w:right="101"/>
              <w:jc w:val="both"/>
              <w:rPr>
                <w:sz w:val="24"/>
              </w:rPr>
            </w:pPr>
            <w:r>
              <w:rPr>
                <w:sz w:val="24"/>
              </w:rPr>
              <w:t xml:space="preserve">3.6. </w:t>
            </w:r>
            <w:r w:rsidR="00657BBD">
              <w:rPr>
                <w:sz w:val="24"/>
              </w:rPr>
              <w:t>Stimularea perfecționării în specialitate prin obținerea gradelor didactice.</w:t>
            </w:r>
          </w:p>
        </w:tc>
        <w:tc>
          <w:tcPr>
            <w:tcW w:w="992" w:type="dxa"/>
          </w:tcPr>
          <w:p w14:paraId="35D008D1" w14:textId="77777777" w:rsidR="00657BBD" w:rsidRDefault="00657BBD" w:rsidP="002B1F77">
            <w:pPr>
              <w:pStyle w:val="TableParagraph"/>
              <w:spacing w:line="268" w:lineRule="exact"/>
              <w:ind w:left="4"/>
              <w:jc w:val="center"/>
              <w:rPr>
                <w:sz w:val="24"/>
              </w:rPr>
            </w:pPr>
            <w:r>
              <w:rPr>
                <w:sz w:val="24"/>
              </w:rPr>
              <w:t>5</w:t>
            </w:r>
          </w:p>
        </w:tc>
        <w:tc>
          <w:tcPr>
            <w:tcW w:w="1561" w:type="dxa"/>
          </w:tcPr>
          <w:p w14:paraId="08EEFCC4" w14:textId="77777777" w:rsidR="00657BBD" w:rsidRDefault="00657BBD" w:rsidP="002B1F77">
            <w:pPr>
              <w:pStyle w:val="TableParagraph"/>
              <w:rPr>
                <w:sz w:val="24"/>
              </w:rPr>
            </w:pPr>
          </w:p>
        </w:tc>
        <w:tc>
          <w:tcPr>
            <w:tcW w:w="1133" w:type="dxa"/>
          </w:tcPr>
          <w:p w14:paraId="53639F94" w14:textId="77777777" w:rsidR="00657BBD" w:rsidRDefault="00657BBD" w:rsidP="002B1F77">
            <w:pPr>
              <w:pStyle w:val="TableParagraph"/>
              <w:rPr>
                <w:sz w:val="24"/>
              </w:rPr>
            </w:pPr>
          </w:p>
        </w:tc>
        <w:tc>
          <w:tcPr>
            <w:tcW w:w="1419" w:type="dxa"/>
          </w:tcPr>
          <w:p w14:paraId="2FEDC955" w14:textId="77777777" w:rsidR="00657BBD" w:rsidRDefault="00657BBD" w:rsidP="002B1F77">
            <w:pPr>
              <w:pStyle w:val="TableParagraph"/>
              <w:rPr>
                <w:sz w:val="24"/>
              </w:rPr>
            </w:pPr>
          </w:p>
        </w:tc>
      </w:tr>
      <w:tr w:rsidR="00657BBD" w14:paraId="48C01216" w14:textId="77777777" w:rsidTr="002B1F77">
        <w:trPr>
          <w:trHeight w:val="1656"/>
        </w:trPr>
        <w:tc>
          <w:tcPr>
            <w:tcW w:w="648" w:type="dxa"/>
          </w:tcPr>
          <w:p w14:paraId="6415076E" w14:textId="77777777" w:rsidR="00657BBD" w:rsidRDefault="00657BBD" w:rsidP="002B1F77">
            <w:pPr>
              <w:pStyle w:val="TableParagraph"/>
              <w:spacing w:line="268" w:lineRule="exact"/>
              <w:ind w:left="107"/>
              <w:rPr>
                <w:sz w:val="24"/>
              </w:rPr>
            </w:pPr>
            <w:r>
              <w:rPr>
                <w:sz w:val="24"/>
              </w:rPr>
              <w:t>4.</w:t>
            </w:r>
          </w:p>
        </w:tc>
        <w:tc>
          <w:tcPr>
            <w:tcW w:w="2624" w:type="dxa"/>
          </w:tcPr>
          <w:p w14:paraId="15CAF52F" w14:textId="77777777" w:rsidR="00657BBD" w:rsidRDefault="00657BBD" w:rsidP="002B1F77">
            <w:pPr>
              <w:pStyle w:val="TableParagraph"/>
              <w:ind w:left="655" w:right="167" w:hanging="461"/>
              <w:rPr>
                <w:sz w:val="24"/>
              </w:rPr>
            </w:pPr>
            <w:r>
              <w:rPr>
                <w:sz w:val="24"/>
              </w:rPr>
              <w:t>Motivarea personalului din subordine</w:t>
            </w:r>
          </w:p>
        </w:tc>
        <w:tc>
          <w:tcPr>
            <w:tcW w:w="5608" w:type="dxa"/>
          </w:tcPr>
          <w:p w14:paraId="262CC6F8" w14:textId="22BB70CE" w:rsidR="00657BBD" w:rsidRDefault="00657BBD" w:rsidP="00657BBD">
            <w:pPr>
              <w:pStyle w:val="TableParagraph"/>
              <w:numPr>
                <w:ilvl w:val="1"/>
                <w:numId w:val="11"/>
              </w:numPr>
              <w:tabs>
                <w:tab w:val="left" w:pos="640"/>
              </w:tabs>
              <w:ind w:right="101" w:firstLine="0"/>
              <w:rPr>
                <w:sz w:val="24"/>
              </w:rPr>
            </w:pPr>
            <w:r>
              <w:rPr>
                <w:sz w:val="24"/>
              </w:rPr>
              <w:t xml:space="preserve">Dezvoltarea culturii organizaţionale la nivelul </w:t>
            </w:r>
            <w:r w:rsidR="00D26AB7">
              <w:rPr>
                <w:sz w:val="24"/>
              </w:rPr>
              <w:t>Palatului Copiilor</w:t>
            </w:r>
            <w:r>
              <w:rPr>
                <w:sz w:val="24"/>
              </w:rPr>
              <w:t>;</w:t>
            </w:r>
          </w:p>
          <w:p w14:paraId="1ED9E918" w14:textId="77777777" w:rsidR="00657BBD" w:rsidRDefault="00657BBD" w:rsidP="00657BBD">
            <w:pPr>
              <w:pStyle w:val="TableParagraph"/>
              <w:numPr>
                <w:ilvl w:val="1"/>
                <w:numId w:val="11"/>
              </w:numPr>
              <w:tabs>
                <w:tab w:val="left" w:pos="528"/>
              </w:tabs>
              <w:ind w:left="527" w:hanging="421"/>
              <w:rPr>
                <w:sz w:val="24"/>
              </w:rPr>
            </w:pPr>
            <w:r>
              <w:rPr>
                <w:sz w:val="24"/>
              </w:rPr>
              <w:t>Medierea conflictelor inter şi</w:t>
            </w:r>
            <w:r>
              <w:rPr>
                <w:spacing w:val="-7"/>
                <w:sz w:val="24"/>
              </w:rPr>
              <w:t xml:space="preserve"> </w:t>
            </w:r>
            <w:r>
              <w:rPr>
                <w:sz w:val="24"/>
              </w:rPr>
              <w:t>intra-instituţionale;</w:t>
            </w:r>
          </w:p>
          <w:p w14:paraId="28CFFEC2" w14:textId="77777777" w:rsidR="00657BBD" w:rsidRDefault="00657BBD" w:rsidP="00657BBD">
            <w:pPr>
              <w:pStyle w:val="TableParagraph"/>
              <w:numPr>
                <w:ilvl w:val="1"/>
                <w:numId w:val="11"/>
              </w:numPr>
              <w:tabs>
                <w:tab w:val="left" w:pos="733"/>
                <w:tab w:val="left" w:pos="734"/>
                <w:tab w:val="left" w:pos="1997"/>
                <w:tab w:val="left" w:pos="3655"/>
                <w:tab w:val="left" w:pos="5334"/>
              </w:tabs>
              <w:ind w:right="101" w:firstLine="0"/>
              <w:rPr>
                <w:sz w:val="24"/>
              </w:rPr>
            </w:pPr>
            <w:r>
              <w:rPr>
                <w:sz w:val="24"/>
              </w:rPr>
              <w:t>Acordarea</w:t>
            </w:r>
            <w:r>
              <w:rPr>
                <w:sz w:val="24"/>
              </w:rPr>
              <w:tab/>
              <w:t>calificativelor,</w:t>
            </w:r>
            <w:r>
              <w:rPr>
                <w:sz w:val="24"/>
              </w:rPr>
              <w:tab/>
              <w:t>recompenselor</w:t>
            </w:r>
            <w:r>
              <w:rPr>
                <w:sz w:val="24"/>
              </w:rPr>
              <w:tab/>
            </w:r>
            <w:r>
              <w:rPr>
                <w:spacing w:val="-9"/>
                <w:sz w:val="24"/>
              </w:rPr>
              <w:t xml:space="preserve">şi </w:t>
            </w:r>
            <w:r>
              <w:rPr>
                <w:sz w:val="24"/>
              </w:rPr>
              <w:t>sancţiunilor personalului din subordine;</w:t>
            </w:r>
          </w:p>
          <w:p w14:paraId="4E6D256D" w14:textId="77777777" w:rsidR="00657BBD" w:rsidRDefault="00657BBD" w:rsidP="00657BBD">
            <w:pPr>
              <w:pStyle w:val="TableParagraph"/>
              <w:numPr>
                <w:ilvl w:val="1"/>
                <w:numId w:val="11"/>
              </w:numPr>
              <w:tabs>
                <w:tab w:val="left" w:pos="528"/>
              </w:tabs>
              <w:spacing w:line="264" w:lineRule="exact"/>
              <w:ind w:left="527" w:hanging="421"/>
              <w:rPr>
                <w:sz w:val="24"/>
              </w:rPr>
            </w:pPr>
            <w:r>
              <w:rPr>
                <w:sz w:val="24"/>
              </w:rPr>
              <w:t>Promovarea personalului din</w:t>
            </w:r>
            <w:r>
              <w:rPr>
                <w:spacing w:val="-2"/>
                <w:sz w:val="24"/>
              </w:rPr>
              <w:t xml:space="preserve"> </w:t>
            </w:r>
            <w:r>
              <w:rPr>
                <w:sz w:val="24"/>
              </w:rPr>
              <w:t>subordine;</w:t>
            </w:r>
          </w:p>
        </w:tc>
        <w:tc>
          <w:tcPr>
            <w:tcW w:w="992" w:type="dxa"/>
          </w:tcPr>
          <w:p w14:paraId="4C41B557" w14:textId="77777777" w:rsidR="00657BBD" w:rsidRDefault="00657BBD" w:rsidP="002B1F77">
            <w:pPr>
              <w:pStyle w:val="TableParagraph"/>
              <w:spacing w:line="268" w:lineRule="exact"/>
              <w:ind w:left="4"/>
              <w:jc w:val="center"/>
              <w:rPr>
                <w:sz w:val="24"/>
              </w:rPr>
            </w:pPr>
            <w:r>
              <w:rPr>
                <w:sz w:val="24"/>
              </w:rPr>
              <w:t>5</w:t>
            </w:r>
          </w:p>
        </w:tc>
        <w:tc>
          <w:tcPr>
            <w:tcW w:w="1561" w:type="dxa"/>
          </w:tcPr>
          <w:p w14:paraId="0FD6B648" w14:textId="77777777" w:rsidR="00657BBD" w:rsidRDefault="00657BBD" w:rsidP="002B1F77">
            <w:pPr>
              <w:pStyle w:val="TableParagraph"/>
              <w:rPr>
                <w:sz w:val="24"/>
              </w:rPr>
            </w:pPr>
          </w:p>
        </w:tc>
        <w:tc>
          <w:tcPr>
            <w:tcW w:w="1133" w:type="dxa"/>
          </w:tcPr>
          <w:p w14:paraId="3B1B9C4F" w14:textId="77777777" w:rsidR="00657BBD" w:rsidRDefault="00657BBD" w:rsidP="002B1F77">
            <w:pPr>
              <w:pStyle w:val="TableParagraph"/>
              <w:rPr>
                <w:sz w:val="24"/>
              </w:rPr>
            </w:pPr>
          </w:p>
        </w:tc>
        <w:tc>
          <w:tcPr>
            <w:tcW w:w="1419" w:type="dxa"/>
          </w:tcPr>
          <w:p w14:paraId="2D48465C" w14:textId="77777777" w:rsidR="00657BBD" w:rsidRDefault="00657BBD" w:rsidP="002B1F77">
            <w:pPr>
              <w:pStyle w:val="TableParagraph"/>
              <w:rPr>
                <w:sz w:val="24"/>
              </w:rPr>
            </w:pPr>
          </w:p>
        </w:tc>
      </w:tr>
    </w:tbl>
    <w:p w14:paraId="0B82A798" w14:textId="77777777" w:rsidR="00657BBD" w:rsidRDefault="00657BBD" w:rsidP="00657BBD">
      <w:pPr>
        <w:pStyle w:val="Corptext"/>
        <w:spacing w:before="2"/>
        <w:rPr>
          <w:b/>
          <w:sz w:val="16"/>
        </w:rPr>
      </w:pPr>
    </w:p>
    <w:p w14:paraId="7386D8F0" w14:textId="77777777" w:rsidR="00724FA9" w:rsidRDefault="00724FA9">
      <w:pPr>
        <w:widowControl/>
        <w:autoSpaceDE/>
        <w:autoSpaceDN/>
        <w:spacing w:after="200" w:line="276" w:lineRule="auto"/>
        <w:rPr>
          <w:b/>
          <w:bCs/>
          <w:sz w:val="24"/>
          <w:szCs w:val="24"/>
        </w:rPr>
      </w:pPr>
      <w:r>
        <w:br w:type="page"/>
      </w:r>
    </w:p>
    <w:p w14:paraId="2E641E47" w14:textId="0B64D573" w:rsidR="00657BBD" w:rsidRDefault="00657BBD" w:rsidP="00657BBD">
      <w:pPr>
        <w:pStyle w:val="Titlu1"/>
        <w:numPr>
          <w:ilvl w:val="0"/>
          <w:numId w:val="1"/>
        </w:numPr>
        <w:tabs>
          <w:tab w:val="left" w:pos="1207"/>
        </w:tabs>
        <w:ind w:left="1206" w:hanging="387"/>
        <w:jc w:val="left"/>
      </w:pPr>
      <w:r>
        <w:lastRenderedPageBreak/>
        <w:t xml:space="preserve">Asigurarea managementului resurselor financiare şi materiale din cadrul </w:t>
      </w:r>
      <w:r w:rsidR="00D26AB7">
        <w:t>Palatului Copiilor</w:t>
      </w:r>
      <w:r>
        <w:t>:</w:t>
      </w:r>
      <w:r w:rsidR="00BA47F8">
        <w:t xml:space="preserve"> 20 puncte</w:t>
      </w:r>
    </w:p>
    <w:p w14:paraId="51EA5C23" w14:textId="679C2DB6" w:rsidR="00657BBD" w:rsidRDefault="00657BBD" w:rsidP="00657BBD">
      <w:pPr>
        <w:spacing w:before="5" w:after="3"/>
        <w:ind w:left="9041"/>
        <w:rPr>
          <w:b/>
          <w:sz w:val="24"/>
        </w:rPr>
      </w:pPr>
    </w:p>
    <w:tbl>
      <w:tblPr>
        <w:tblpPr w:leftFromText="180" w:rightFromText="180" w:vertAnchor="text" w:horzAnchor="margin" w:tblpY="5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624"/>
        <w:gridCol w:w="5608"/>
        <w:gridCol w:w="992"/>
        <w:gridCol w:w="1615"/>
        <w:gridCol w:w="1127"/>
        <w:gridCol w:w="7"/>
        <w:gridCol w:w="1364"/>
      </w:tblGrid>
      <w:tr w:rsidR="00BA47F8" w14:paraId="40973242" w14:textId="77777777" w:rsidTr="008B33E3">
        <w:trPr>
          <w:trHeight w:val="282"/>
        </w:trPr>
        <w:tc>
          <w:tcPr>
            <w:tcW w:w="648" w:type="dxa"/>
            <w:vMerge w:val="restart"/>
          </w:tcPr>
          <w:p w14:paraId="64D08F14" w14:textId="61530948" w:rsidR="00BA47F8" w:rsidRDefault="00BA47F8" w:rsidP="00BA47F8">
            <w:pPr>
              <w:pStyle w:val="TableParagraph"/>
              <w:spacing w:line="268" w:lineRule="exact"/>
              <w:ind w:left="107"/>
              <w:rPr>
                <w:sz w:val="24"/>
              </w:rPr>
            </w:pPr>
            <w:r>
              <w:rPr>
                <w:sz w:val="24"/>
              </w:rPr>
              <w:t>Nr. crt.</w:t>
            </w:r>
          </w:p>
        </w:tc>
        <w:tc>
          <w:tcPr>
            <w:tcW w:w="2624" w:type="dxa"/>
            <w:vMerge w:val="restart"/>
          </w:tcPr>
          <w:p w14:paraId="300DF0AC" w14:textId="4997EAF1" w:rsidR="00BA47F8" w:rsidRDefault="00BA47F8" w:rsidP="00BA47F8">
            <w:pPr>
              <w:pStyle w:val="TableParagraph"/>
              <w:tabs>
                <w:tab w:val="left" w:pos="1686"/>
              </w:tabs>
              <w:ind w:left="107" w:right="98"/>
              <w:jc w:val="both"/>
              <w:rPr>
                <w:sz w:val="24"/>
              </w:rPr>
            </w:pPr>
            <w:r>
              <w:rPr>
                <w:sz w:val="24"/>
              </w:rPr>
              <w:t>Atribuţii evaluate</w:t>
            </w:r>
          </w:p>
        </w:tc>
        <w:tc>
          <w:tcPr>
            <w:tcW w:w="5608" w:type="dxa"/>
            <w:vMerge w:val="restart"/>
          </w:tcPr>
          <w:p w14:paraId="21D6BA5F" w14:textId="641D0CF2" w:rsidR="00BA47F8" w:rsidRDefault="00BA47F8" w:rsidP="00BA47F8">
            <w:pPr>
              <w:pStyle w:val="TableParagraph"/>
              <w:tabs>
                <w:tab w:val="left" w:pos="643"/>
              </w:tabs>
              <w:ind w:right="99"/>
              <w:rPr>
                <w:sz w:val="24"/>
              </w:rPr>
            </w:pPr>
            <w:r>
              <w:rPr>
                <w:sz w:val="24"/>
              </w:rPr>
              <w:t>Criteriile de performanţă utilizate în evaluare</w:t>
            </w:r>
          </w:p>
        </w:tc>
        <w:tc>
          <w:tcPr>
            <w:tcW w:w="992" w:type="dxa"/>
            <w:vMerge w:val="restart"/>
          </w:tcPr>
          <w:p w14:paraId="45B897B7" w14:textId="4986813F" w:rsidR="00BA47F8" w:rsidRDefault="00BA47F8" w:rsidP="00BA47F8">
            <w:pPr>
              <w:pStyle w:val="TableParagraph"/>
              <w:spacing w:line="268" w:lineRule="exact"/>
              <w:ind w:left="106"/>
              <w:rPr>
                <w:sz w:val="24"/>
              </w:rPr>
            </w:pPr>
            <w:r>
              <w:rPr>
                <w:sz w:val="24"/>
              </w:rPr>
              <w:t>Punctaj maxim</w:t>
            </w:r>
          </w:p>
        </w:tc>
        <w:tc>
          <w:tcPr>
            <w:tcW w:w="4113" w:type="dxa"/>
            <w:gridSpan w:val="4"/>
          </w:tcPr>
          <w:p w14:paraId="144F4859" w14:textId="381ABC05" w:rsidR="00BA47F8" w:rsidRDefault="00BA47F8" w:rsidP="00BA47F8">
            <w:pPr>
              <w:pStyle w:val="TableParagraph"/>
              <w:jc w:val="center"/>
              <w:rPr>
                <w:sz w:val="24"/>
              </w:rPr>
            </w:pPr>
            <w:r>
              <w:rPr>
                <w:sz w:val="24"/>
              </w:rPr>
              <w:t>Punctaj acordat</w:t>
            </w:r>
          </w:p>
        </w:tc>
      </w:tr>
      <w:tr w:rsidR="00BA47F8" w14:paraId="2A293BB2" w14:textId="77777777" w:rsidTr="00D82981">
        <w:trPr>
          <w:trHeight w:val="282"/>
        </w:trPr>
        <w:tc>
          <w:tcPr>
            <w:tcW w:w="648" w:type="dxa"/>
            <w:vMerge/>
          </w:tcPr>
          <w:p w14:paraId="63979E3E" w14:textId="77777777" w:rsidR="00BA47F8" w:rsidRDefault="00BA47F8" w:rsidP="00BA47F8">
            <w:pPr>
              <w:pStyle w:val="TableParagraph"/>
              <w:spacing w:line="268" w:lineRule="exact"/>
              <w:ind w:left="107"/>
              <w:rPr>
                <w:sz w:val="24"/>
              </w:rPr>
            </w:pPr>
          </w:p>
        </w:tc>
        <w:tc>
          <w:tcPr>
            <w:tcW w:w="2624" w:type="dxa"/>
            <w:vMerge/>
          </w:tcPr>
          <w:p w14:paraId="4A9EAEED" w14:textId="77777777" w:rsidR="00BA47F8" w:rsidRDefault="00BA47F8" w:rsidP="00BA47F8">
            <w:pPr>
              <w:pStyle w:val="TableParagraph"/>
              <w:tabs>
                <w:tab w:val="left" w:pos="1686"/>
              </w:tabs>
              <w:ind w:left="107" w:right="98"/>
              <w:jc w:val="both"/>
              <w:rPr>
                <w:sz w:val="24"/>
              </w:rPr>
            </w:pPr>
          </w:p>
        </w:tc>
        <w:tc>
          <w:tcPr>
            <w:tcW w:w="5608" w:type="dxa"/>
            <w:vMerge/>
          </w:tcPr>
          <w:p w14:paraId="44A9A459" w14:textId="77777777" w:rsidR="00BA47F8" w:rsidRDefault="00BA47F8" w:rsidP="00BA47F8">
            <w:pPr>
              <w:pStyle w:val="TableParagraph"/>
              <w:tabs>
                <w:tab w:val="left" w:pos="643"/>
              </w:tabs>
              <w:ind w:right="99"/>
              <w:rPr>
                <w:sz w:val="24"/>
              </w:rPr>
            </w:pPr>
          </w:p>
        </w:tc>
        <w:tc>
          <w:tcPr>
            <w:tcW w:w="992" w:type="dxa"/>
            <w:vMerge/>
          </w:tcPr>
          <w:p w14:paraId="3B12B38A" w14:textId="77777777" w:rsidR="00BA47F8" w:rsidRDefault="00BA47F8" w:rsidP="00BA47F8">
            <w:pPr>
              <w:pStyle w:val="TableParagraph"/>
              <w:spacing w:line="268" w:lineRule="exact"/>
              <w:ind w:left="106"/>
              <w:rPr>
                <w:sz w:val="24"/>
              </w:rPr>
            </w:pPr>
          </w:p>
        </w:tc>
        <w:tc>
          <w:tcPr>
            <w:tcW w:w="1615" w:type="dxa"/>
          </w:tcPr>
          <w:p w14:paraId="7D4AC117" w14:textId="74ABE5BA" w:rsidR="00BA47F8" w:rsidRDefault="00BA47F8" w:rsidP="00BA47F8">
            <w:pPr>
              <w:pStyle w:val="TableParagraph"/>
              <w:jc w:val="center"/>
              <w:rPr>
                <w:sz w:val="24"/>
              </w:rPr>
            </w:pPr>
            <w:r>
              <w:rPr>
                <w:sz w:val="24"/>
              </w:rPr>
              <w:t>Autoevaluare</w:t>
            </w:r>
          </w:p>
        </w:tc>
        <w:tc>
          <w:tcPr>
            <w:tcW w:w="1127" w:type="dxa"/>
          </w:tcPr>
          <w:p w14:paraId="37DE8957" w14:textId="01990F94" w:rsidR="00BA47F8" w:rsidRDefault="00BA47F8" w:rsidP="00BA47F8">
            <w:pPr>
              <w:pStyle w:val="TableParagraph"/>
              <w:jc w:val="center"/>
              <w:rPr>
                <w:sz w:val="24"/>
              </w:rPr>
            </w:pPr>
            <w:r>
              <w:rPr>
                <w:sz w:val="24"/>
              </w:rPr>
              <w:t>Evaluare</w:t>
            </w:r>
          </w:p>
        </w:tc>
        <w:tc>
          <w:tcPr>
            <w:tcW w:w="1371" w:type="dxa"/>
            <w:gridSpan w:val="2"/>
          </w:tcPr>
          <w:p w14:paraId="577E7A5E" w14:textId="67F74FBE" w:rsidR="00BA47F8" w:rsidRDefault="00BA47F8" w:rsidP="00BA47F8">
            <w:pPr>
              <w:pStyle w:val="TableParagraph"/>
              <w:jc w:val="center"/>
              <w:rPr>
                <w:sz w:val="24"/>
              </w:rPr>
            </w:pPr>
            <w:r>
              <w:rPr>
                <w:sz w:val="24"/>
              </w:rPr>
              <w:t>Contestație</w:t>
            </w:r>
          </w:p>
        </w:tc>
      </w:tr>
      <w:tr w:rsidR="00BA47F8" w14:paraId="79BD06F1" w14:textId="77777777" w:rsidTr="00D82981">
        <w:trPr>
          <w:trHeight w:val="58"/>
        </w:trPr>
        <w:tc>
          <w:tcPr>
            <w:tcW w:w="648" w:type="dxa"/>
          </w:tcPr>
          <w:p w14:paraId="3028E425" w14:textId="4B3C44E7" w:rsidR="00BA47F8" w:rsidRDefault="00BA47F8" w:rsidP="00BA47F8">
            <w:pPr>
              <w:pStyle w:val="TableParagraph"/>
              <w:spacing w:line="268" w:lineRule="exact"/>
              <w:ind w:left="107"/>
              <w:rPr>
                <w:sz w:val="24"/>
              </w:rPr>
            </w:pPr>
            <w:r>
              <w:rPr>
                <w:sz w:val="24"/>
              </w:rPr>
              <w:t>1.</w:t>
            </w:r>
          </w:p>
        </w:tc>
        <w:tc>
          <w:tcPr>
            <w:tcW w:w="2624" w:type="dxa"/>
          </w:tcPr>
          <w:p w14:paraId="2BC52CFE" w14:textId="622C308D" w:rsidR="00BA47F8" w:rsidRDefault="00BA47F8" w:rsidP="00BA47F8">
            <w:pPr>
              <w:pStyle w:val="TableParagraph"/>
              <w:tabs>
                <w:tab w:val="left" w:pos="1686"/>
              </w:tabs>
              <w:ind w:left="107" w:right="98"/>
              <w:jc w:val="both"/>
              <w:rPr>
                <w:sz w:val="24"/>
              </w:rPr>
            </w:pPr>
            <w:r>
              <w:rPr>
                <w:sz w:val="24"/>
              </w:rPr>
              <w:t>Asigurarea îndeplinirii planului de execuţie bugetară</w:t>
            </w:r>
          </w:p>
        </w:tc>
        <w:tc>
          <w:tcPr>
            <w:tcW w:w="5608" w:type="dxa"/>
          </w:tcPr>
          <w:p w14:paraId="544F7ADF" w14:textId="77777777" w:rsidR="00BA47F8" w:rsidRDefault="00BA47F8" w:rsidP="00BA47F8">
            <w:pPr>
              <w:pStyle w:val="TableParagraph"/>
              <w:numPr>
                <w:ilvl w:val="1"/>
                <w:numId w:val="10"/>
              </w:numPr>
              <w:tabs>
                <w:tab w:val="left" w:pos="469"/>
              </w:tabs>
              <w:spacing w:line="268" w:lineRule="exact"/>
              <w:ind w:hanging="362"/>
              <w:rPr>
                <w:sz w:val="24"/>
              </w:rPr>
            </w:pPr>
            <w:r>
              <w:rPr>
                <w:sz w:val="24"/>
              </w:rPr>
              <w:t>Monitorizarea încadrării în bugetul</w:t>
            </w:r>
            <w:r>
              <w:rPr>
                <w:spacing w:val="-3"/>
                <w:sz w:val="24"/>
              </w:rPr>
              <w:t xml:space="preserve"> </w:t>
            </w:r>
            <w:r>
              <w:rPr>
                <w:sz w:val="24"/>
              </w:rPr>
              <w:t>aprobat;</w:t>
            </w:r>
          </w:p>
          <w:p w14:paraId="465BE60A" w14:textId="08299B33" w:rsidR="00BA47F8" w:rsidRDefault="00BA47F8" w:rsidP="00BA47F8">
            <w:pPr>
              <w:pStyle w:val="TableParagraph"/>
              <w:tabs>
                <w:tab w:val="left" w:pos="643"/>
              </w:tabs>
              <w:ind w:right="99"/>
              <w:rPr>
                <w:sz w:val="24"/>
              </w:rPr>
            </w:pPr>
            <w:r>
              <w:rPr>
                <w:sz w:val="24"/>
              </w:rPr>
              <w:t>Atragerea de resurse extrabugetare, cu respectarea prevederilor</w:t>
            </w:r>
            <w:r>
              <w:rPr>
                <w:spacing w:val="-1"/>
                <w:sz w:val="24"/>
              </w:rPr>
              <w:t xml:space="preserve"> </w:t>
            </w:r>
            <w:r>
              <w:rPr>
                <w:sz w:val="24"/>
              </w:rPr>
              <w:t>legale;</w:t>
            </w:r>
          </w:p>
        </w:tc>
        <w:tc>
          <w:tcPr>
            <w:tcW w:w="992" w:type="dxa"/>
          </w:tcPr>
          <w:p w14:paraId="4E94D856" w14:textId="3F33B35E" w:rsidR="00BA47F8" w:rsidRDefault="00BA47F8" w:rsidP="00912567">
            <w:pPr>
              <w:pStyle w:val="TableParagraph"/>
              <w:spacing w:line="268" w:lineRule="exact"/>
              <w:ind w:left="106"/>
              <w:jc w:val="center"/>
              <w:rPr>
                <w:sz w:val="24"/>
              </w:rPr>
            </w:pPr>
            <w:r>
              <w:rPr>
                <w:sz w:val="24"/>
              </w:rPr>
              <w:t>5</w:t>
            </w:r>
          </w:p>
        </w:tc>
        <w:tc>
          <w:tcPr>
            <w:tcW w:w="1615" w:type="dxa"/>
          </w:tcPr>
          <w:p w14:paraId="3F3C38C1" w14:textId="77777777" w:rsidR="00BA47F8" w:rsidRDefault="00BA47F8" w:rsidP="00BA47F8">
            <w:pPr>
              <w:pStyle w:val="TableParagraph"/>
              <w:rPr>
                <w:sz w:val="24"/>
              </w:rPr>
            </w:pPr>
          </w:p>
        </w:tc>
        <w:tc>
          <w:tcPr>
            <w:tcW w:w="1134" w:type="dxa"/>
            <w:gridSpan w:val="2"/>
          </w:tcPr>
          <w:p w14:paraId="045A11F8" w14:textId="77777777" w:rsidR="00BA47F8" w:rsidRDefault="00BA47F8" w:rsidP="00BA47F8">
            <w:pPr>
              <w:pStyle w:val="TableParagraph"/>
              <w:rPr>
                <w:sz w:val="24"/>
              </w:rPr>
            </w:pPr>
          </w:p>
        </w:tc>
        <w:tc>
          <w:tcPr>
            <w:tcW w:w="1364" w:type="dxa"/>
          </w:tcPr>
          <w:p w14:paraId="0E700002" w14:textId="77777777" w:rsidR="00BA47F8" w:rsidRDefault="00BA47F8" w:rsidP="00BA47F8">
            <w:pPr>
              <w:pStyle w:val="TableParagraph"/>
              <w:rPr>
                <w:sz w:val="24"/>
              </w:rPr>
            </w:pPr>
          </w:p>
        </w:tc>
      </w:tr>
      <w:tr w:rsidR="00BA47F8" w14:paraId="499AF4F6" w14:textId="77777777" w:rsidTr="00D82981">
        <w:trPr>
          <w:trHeight w:val="4140"/>
        </w:trPr>
        <w:tc>
          <w:tcPr>
            <w:tcW w:w="648" w:type="dxa"/>
          </w:tcPr>
          <w:p w14:paraId="6D3412F6" w14:textId="77777777" w:rsidR="00BA47F8" w:rsidRDefault="00BA47F8" w:rsidP="00BA47F8">
            <w:pPr>
              <w:pStyle w:val="TableParagraph"/>
              <w:spacing w:line="268" w:lineRule="exact"/>
              <w:ind w:left="107"/>
              <w:rPr>
                <w:sz w:val="24"/>
              </w:rPr>
            </w:pPr>
            <w:r>
              <w:rPr>
                <w:sz w:val="24"/>
              </w:rPr>
              <w:t>2.</w:t>
            </w:r>
          </w:p>
        </w:tc>
        <w:tc>
          <w:tcPr>
            <w:tcW w:w="2624" w:type="dxa"/>
          </w:tcPr>
          <w:p w14:paraId="01C856B7" w14:textId="77777777" w:rsidR="00BA47F8" w:rsidRDefault="00BA47F8" w:rsidP="00BA47F8">
            <w:pPr>
              <w:pStyle w:val="TableParagraph"/>
              <w:tabs>
                <w:tab w:val="left" w:pos="1686"/>
              </w:tabs>
              <w:ind w:left="107" w:right="98"/>
              <w:jc w:val="both"/>
              <w:rPr>
                <w:sz w:val="24"/>
              </w:rPr>
            </w:pPr>
            <w:r>
              <w:rPr>
                <w:sz w:val="24"/>
              </w:rPr>
              <w:t xml:space="preserve">Asigurarea </w:t>
            </w:r>
            <w:r>
              <w:rPr>
                <w:spacing w:val="-3"/>
                <w:sz w:val="24"/>
              </w:rPr>
              <w:t xml:space="preserve">resurselor </w:t>
            </w:r>
            <w:r>
              <w:rPr>
                <w:sz w:val="24"/>
              </w:rPr>
              <w:t>materiale</w:t>
            </w:r>
            <w:r>
              <w:rPr>
                <w:sz w:val="24"/>
              </w:rPr>
              <w:tab/>
            </w:r>
            <w:r>
              <w:rPr>
                <w:spacing w:val="-1"/>
                <w:sz w:val="24"/>
              </w:rPr>
              <w:t xml:space="preserve">necesare </w:t>
            </w:r>
            <w:r>
              <w:rPr>
                <w:sz w:val="24"/>
              </w:rPr>
              <w:t>desfăşurării procesului educaţional</w:t>
            </w:r>
          </w:p>
        </w:tc>
        <w:tc>
          <w:tcPr>
            <w:tcW w:w="5608" w:type="dxa"/>
          </w:tcPr>
          <w:p w14:paraId="7DB35AF5" w14:textId="77777777" w:rsidR="00BA47F8" w:rsidRDefault="00BA47F8" w:rsidP="00BA47F8">
            <w:pPr>
              <w:pStyle w:val="TableParagraph"/>
              <w:numPr>
                <w:ilvl w:val="1"/>
                <w:numId w:val="9"/>
              </w:numPr>
              <w:tabs>
                <w:tab w:val="left" w:pos="643"/>
              </w:tabs>
              <w:ind w:right="99" w:firstLine="0"/>
              <w:jc w:val="both"/>
              <w:rPr>
                <w:sz w:val="24"/>
              </w:rPr>
            </w:pPr>
            <w:r>
              <w:rPr>
                <w:sz w:val="24"/>
              </w:rPr>
              <w:t xml:space="preserve">Identificarea necesarului dotării cercurilor din subordine şi repartizarea bugetului şi a mijloacelor de învăţământ şi a materialelor </w:t>
            </w:r>
            <w:r>
              <w:rPr>
                <w:spacing w:val="-3"/>
                <w:sz w:val="24"/>
              </w:rPr>
              <w:t xml:space="preserve">conform </w:t>
            </w:r>
            <w:r>
              <w:rPr>
                <w:sz w:val="24"/>
              </w:rPr>
              <w:t>priorităților/cercuri.</w:t>
            </w:r>
          </w:p>
          <w:p w14:paraId="64B556D9" w14:textId="77777777" w:rsidR="00BA47F8" w:rsidRDefault="00BA47F8" w:rsidP="00BA47F8">
            <w:pPr>
              <w:pStyle w:val="TableParagraph"/>
              <w:numPr>
                <w:ilvl w:val="1"/>
                <w:numId w:val="9"/>
              </w:numPr>
              <w:tabs>
                <w:tab w:val="left" w:pos="544"/>
              </w:tabs>
              <w:ind w:right="102" w:firstLine="0"/>
              <w:jc w:val="both"/>
              <w:rPr>
                <w:sz w:val="24"/>
              </w:rPr>
            </w:pPr>
            <w:r>
              <w:rPr>
                <w:sz w:val="24"/>
              </w:rPr>
              <w:t>Realizarea și repartizarea fondurilor extrabugetare, în mod echitabil, pentru organizarea și derularea proiectelor inițiate și</w:t>
            </w:r>
            <w:r>
              <w:rPr>
                <w:spacing w:val="-3"/>
                <w:sz w:val="24"/>
              </w:rPr>
              <w:t xml:space="preserve"> </w:t>
            </w:r>
            <w:r>
              <w:rPr>
                <w:sz w:val="24"/>
              </w:rPr>
              <w:t>aprobate;</w:t>
            </w:r>
          </w:p>
          <w:p w14:paraId="1BD1BEB1" w14:textId="77777777" w:rsidR="00BA47F8" w:rsidRDefault="00BA47F8" w:rsidP="00BA47F8">
            <w:pPr>
              <w:pStyle w:val="TableParagraph"/>
              <w:numPr>
                <w:ilvl w:val="1"/>
                <w:numId w:val="9"/>
              </w:numPr>
              <w:tabs>
                <w:tab w:val="left" w:pos="530"/>
              </w:tabs>
              <w:ind w:right="100" w:firstLine="0"/>
              <w:rPr>
                <w:sz w:val="24"/>
              </w:rPr>
            </w:pPr>
            <w:r>
              <w:rPr>
                <w:sz w:val="24"/>
              </w:rPr>
              <w:t xml:space="preserve">Identificarea surselor extrabugetare de finanțare; 2.4.Intocmirea documentației pentru investiții </w:t>
            </w:r>
            <w:r>
              <w:rPr>
                <w:spacing w:val="-3"/>
                <w:sz w:val="24"/>
              </w:rPr>
              <w:t xml:space="preserve">pentru </w:t>
            </w:r>
            <w:r>
              <w:rPr>
                <w:sz w:val="24"/>
              </w:rPr>
              <w:t>compartimentele din</w:t>
            </w:r>
            <w:r>
              <w:rPr>
                <w:spacing w:val="-1"/>
                <w:sz w:val="24"/>
              </w:rPr>
              <w:t xml:space="preserve"> </w:t>
            </w:r>
            <w:r>
              <w:rPr>
                <w:sz w:val="24"/>
              </w:rPr>
              <w:t>subordine;</w:t>
            </w:r>
          </w:p>
          <w:p w14:paraId="588D4971" w14:textId="77777777" w:rsidR="00BA47F8" w:rsidRDefault="00BA47F8" w:rsidP="00BA47F8">
            <w:pPr>
              <w:pStyle w:val="TableParagraph"/>
              <w:numPr>
                <w:ilvl w:val="1"/>
                <w:numId w:val="8"/>
              </w:numPr>
              <w:tabs>
                <w:tab w:val="left" w:pos="715"/>
              </w:tabs>
              <w:ind w:right="102" w:firstLine="0"/>
              <w:jc w:val="both"/>
              <w:rPr>
                <w:sz w:val="24"/>
              </w:rPr>
            </w:pPr>
            <w:r>
              <w:rPr>
                <w:sz w:val="24"/>
              </w:rPr>
              <w:t>Utilizarea fondurilor extrabugetare conform priorităţilor prevăzute în programele și proiectele palatului;</w:t>
            </w:r>
          </w:p>
          <w:p w14:paraId="3F475648" w14:textId="77777777" w:rsidR="00BA47F8" w:rsidRDefault="00BA47F8" w:rsidP="00BA47F8">
            <w:pPr>
              <w:pStyle w:val="TableParagraph"/>
              <w:numPr>
                <w:ilvl w:val="1"/>
                <w:numId w:val="8"/>
              </w:numPr>
              <w:tabs>
                <w:tab w:val="left" w:pos="530"/>
              </w:tabs>
              <w:ind w:left="529" w:hanging="423"/>
              <w:jc w:val="both"/>
              <w:rPr>
                <w:sz w:val="24"/>
              </w:rPr>
            </w:pPr>
            <w:r>
              <w:rPr>
                <w:sz w:val="24"/>
              </w:rPr>
              <w:t>Întreţinerea spaţiilor şi terenurilor</w:t>
            </w:r>
            <w:r>
              <w:rPr>
                <w:spacing w:val="-4"/>
                <w:sz w:val="24"/>
              </w:rPr>
              <w:t xml:space="preserve"> </w:t>
            </w:r>
            <w:r>
              <w:rPr>
                <w:sz w:val="24"/>
              </w:rPr>
              <w:t>existente.</w:t>
            </w:r>
          </w:p>
          <w:p w14:paraId="2EC5E704" w14:textId="77777777" w:rsidR="00BA47F8" w:rsidRDefault="00BA47F8" w:rsidP="00BA47F8">
            <w:pPr>
              <w:pStyle w:val="TableParagraph"/>
              <w:numPr>
                <w:ilvl w:val="1"/>
                <w:numId w:val="8"/>
              </w:numPr>
              <w:tabs>
                <w:tab w:val="left" w:pos="528"/>
              </w:tabs>
              <w:spacing w:line="264" w:lineRule="exact"/>
              <w:ind w:left="527" w:hanging="421"/>
              <w:jc w:val="both"/>
              <w:rPr>
                <w:sz w:val="24"/>
              </w:rPr>
            </w:pPr>
            <w:r>
              <w:rPr>
                <w:sz w:val="24"/>
              </w:rPr>
              <w:t>Modernizarea spaţiilor de</w:t>
            </w:r>
            <w:r>
              <w:rPr>
                <w:spacing w:val="-4"/>
                <w:sz w:val="24"/>
              </w:rPr>
              <w:t xml:space="preserve"> </w:t>
            </w:r>
            <w:r>
              <w:rPr>
                <w:sz w:val="24"/>
              </w:rPr>
              <w:t>învăţământ.</w:t>
            </w:r>
          </w:p>
        </w:tc>
        <w:tc>
          <w:tcPr>
            <w:tcW w:w="992" w:type="dxa"/>
          </w:tcPr>
          <w:p w14:paraId="793C5CA4" w14:textId="77777777" w:rsidR="00BA47F8" w:rsidRDefault="00BA47F8" w:rsidP="00912567">
            <w:pPr>
              <w:pStyle w:val="TableParagraph"/>
              <w:spacing w:line="268" w:lineRule="exact"/>
              <w:ind w:left="106"/>
              <w:jc w:val="center"/>
              <w:rPr>
                <w:sz w:val="24"/>
              </w:rPr>
            </w:pPr>
            <w:r>
              <w:rPr>
                <w:sz w:val="24"/>
              </w:rPr>
              <w:t>10</w:t>
            </w:r>
          </w:p>
        </w:tc>
        <w:tc>
          <w:tcPr>
            <w:tcW w:w="1615" w:type="dxa"/>
          </w:tcPr>
          <w:p w14:paraId="1BBAF7C4" w14:textId="77777777" w:rsidR="00BA47F8" w:rsidRDefault="00BA47F8" w:rsidP="00BA47F8">
            <w:pPr>
              <w:pStyle w:val="TableParagraph"/>
              <w:rPr>
                <w:sz w:val="24"/>
              </w:rPr>
            </w:pPr>
          </w:p>
        </w:tc>
        <w:tc>
          <w:tcPr>
            <w:tcW w:w="1134" w:type="dxa"/>
            <w:gridSpan w:val="2"/>
          </w:tcPr>
          <w:p w14:paraId="6EBFDB2A" w14:textId="77777777" w:rsidR="00BA47F8" w:rsidRDefault="00BA47F8" w:rsidP="00BA47F8">
            <w:pPr>
              <w:pStyle w:val="TableParagraph"/>
              <w:rPr>
                <w:sz w:val="24"/>
              </w:rPr>
            </w:pPr>
          </w:p>
        </w:tc>
        <w:tc>
          <w:tcPr>
            <w:tcW w:w="1364" w:type="dxa"/>
          </w:tcPr>
          <w:p w14:paraId="5147C69A" w14:textId="77777777" w:rsidR="00BA47F8" w:rsidRDefault="00BA47F8" w:rsidP="00BA47F8">
            <w:pPr>
              <w:pStyle w:val="TableParagraph"/>
              <w:rPr>
                <w:sz w:val="24"/>
              </w:rPr>
            </w:pPr>
          </w:p>
        </w:tc>
      </w:tr>
      <w:tr w:rsidR="00BA47F8" w14:paraId="3AC5BC15" w14:textId="77777777" w:rsidTr="00D82981">
        <w:trPr>
          <w:trHeight w:val="1656"/>
        </w:trPr>
        <w:tc>
          <w:tcPr>
            <w:tcW w:w="648" w:type="dxa"/>
          </w:tcPr>
          <w:p w14:paraId="58B4543D" w14:textId="77777777" w:rsidR="00BA47F8" w:rsidRDefault="00BA47F8" w:rsidP="00BA47F8">
            <w:pPr>
              <w:pStyle w:val="TableParagraph"/>
              <w:spacing w:line="268" w:lineRule="exact"/>
              <w:ind w:left="107"/>
              <w:rPr>
                <w:sz w:val="24"/>
              </w:rPr>
            </w:pPr>
            <w:r>
              <w:rPr>
                <w:sz w:val="24"/>
              </w:rPr>
              <w:t>3.</w:t>
            </w:r>
          </w:p>
        </w:tc>
        <w:tc>
          <w:tcPr>
            <w:tcW w:w="2624" w:type="dxa"/>
          </w:tcPr>
          <w:p w14:paraId="19107DF5" w14:textId="77777777" w:rsidR="00BA47F8" w:rsidRDefault="00BA47F8" w:rsidP="00BA47F8">
            <w:pPr>
              <w:pStyle w:val="TableParagraph"/>
              <w:spacing w:line="268" w:lineRule="exact"/>
              <w:ind w:left="107"/>
              <w:rPr>
                <w:sz w:val="24"/>
              </w:rPr>
            </w:pPr>
            <w:r>
              <w:rPr>
                <w:sz w:val="24"/>
              </w:rPr>
              <w:t>Monitorizare şi evaluare</w:t>
            </w:r>
          </w:p>
        </w:tc>
        <w:tc>
          <w:tcPr>
            <w:tcW w:w="5608" w:type="dxa"/>
          </w:tcPr>
          <w:p w14:paraId="28BCD2A8" w14:textId="77777777" w:rsidR="00BA47F8" w:rsidRDefault="00BA47F8" w:rsidP="00BA47F8">
            <w:pPr>
              <w:pStyle w:val="TableParagraph"/>
              <w:numPr>
                <w:ilvl w:val="1"/>
                <w:numId w:val="7"/>
              </w:numPr>
              <w:tabs>
                <w:tab w:val="left" w:pos="595"/>
              </w:tabs>
              <w:ind w:right="102" w:firstLine="0"/>
              <w:rPr>
                <w:sz w:val="24"/>
              </w:rPr>
            </w:pPr>
            <w:r>
              <w:rPr>
                <w:sz w:val="24"/>
              </w:rPr>
              <w:t>Realizarea planului de achiziţii și dotări pentru compartimentele din</w:t>
            </w:r>
            <w:r>
              <w:rPr>
                <w:spacing w:val="-1"/>
                <w:sz w:val="24"/>
              </w:rPr>
              <w:t xml:space="preserve"> </w:t>
            </w:r>
            <w:r>
              <w:rPr>
                <w:sz w:val="24"/>
              </w:rPr>
              <w:t>subordine;</w:t>
            </w:r>
          </w:p>
          <w:p w14:paraId="6EEA48C7" w14:textId="77777777" w:rsidR="00BA47F8" w:rsidRDefault="00BA47F8" w:rsidP="00BA47F8">
            <w:pPr>
              <w:pStyle w:val="TableParagraph"/>
              <w:numPr>
                <w:ilvl w:val="1"/>
                <w:numId w:val="7"/>
              </w:numPr>
              <w:tabs>
                <w:tab w:val="left" w:pos="469"/>
              </w:tabs>
              <w:ind w:right="100" w:firstLine="0"/>
              <w:rPr>
                <w:sz w:val="24"/>
              </w:rPr>
            </w:pPr>
            <w:r>
              <w:rPr>
                <w:sz w:val="24"/>
              </w:rPr>
              <w:t xml:space="preserve"> Evaluarea realizării planului de achiziții și a utilizării fondurilor bugetare și</w:t>
            </w:r>
            <w:r>
              <w:rPr>
                <w:spacing w:val="-6"/>
                <w:sz w:val="24"/>
              </w:rPr>
              <w:t xml:space="preserve"> </w:t>
            </w:r>
            <w:r>
              <w:rPr>
                <w:sz w:val="24"/>
              </w:rPr>
              <w:t>extrabugetare;</w:t>
            </w:r>
          </w:p>
          <w:p w14:paraId="2CF6DAA7" w14:textId="77777777" w:rsidR="00BA47F8" w:rsidRDefault="00BA47F8" w:rsidP="00BA47F8">
            <w:pPr>
              <w:pStyle w:val="TableParagraph"/>
              <w:spacing w:line="270" w:lineRule="atLeast"/>
              <w:ind w:left="107"/>
              <w:rPr>
                <w:sz w:val="24"/>
              </w:rPr>
            </w:pPr>
            <w:r>
              <w:rPr>
                <w:sz w:val="24"/>
              </w:rPr>
              <w:t>3.4. Asigurarea transparenței elaborării și realizării execuţiei bugetare.</w:t>
            </w:r>
          </w:p>
        </w:tc>
        <w:tc>
          <w:tcPr>
            <w:tcW w:w="992" w:type="dxa"/>
          </w:tcPr>
          <w:p w14:paraId="152F02ED" w14:textId="77777777" w:rsidR="00BA47F8" w:rsidRDefault="00BA47F8" w:rsidP="00912567">
            <w:pPr>
              <w:pStyle w:val="TableParagraph"/>
              <w:spacing w:line="268" w:lineRule="exact"/>
              <w:ind w:left="106"/>
              <w:jc w:val="center"/>
              <w:rPr>
                <w:sz w:val="24"/>
              </w:rPr>
            </w:pPr>
            <w:r>
              <w:rPr>
                <w:sz w:val="24"/>
              </w:rPr>
              <w:t>5</w:t>
            </w:r>
          </w:p>
        </w:tc>
        <w:tc>
          <w:tcPr>
            <w:tcW w:w="1615" w:type="dxa"/>
          </w:tcPr>
          <w:p w14:paraId="478FF1CC" w14:textId="77777777" w:rsidR="00BA47F8" w:rsidRDefault="00BA47F8" w:rsidP="00BA47F8">
            <w:pPr>
              <w:pStyle w:val="TableParagraph"/>
              <w:rPr>
                <w:sz w:val="24"/>
              </w:rPr>
            </w:pPr>
          </w:p>
        </w:tc>
        <w:tc>
          <w:tcPr>
            <w:tcW w:w="1134" w:type="dxa"/>
            <w:gridSpan w:val="2"/>
          </w:tcPr>
          <w:p w14:paraId="783C05AF" w14:textId="77777777" w:rsidR="00BA47F8" w:rsidRDefault="00BA47F8" w:rsidP="00BA47F8">
            <w:pPr>
              <w:pStyle w:val="TableParagraph"/>
              <w:rPr>
                <w:sz w:val="24"/>
              </w:rPr>
            </w:pPr>
          </w:p>
        </w:tc>
        <w:tc>
          <w:tcPr>
            <w:tcW w:w="1364" w:type="dxa"/>
          </w:tcPr>
          <w:p w14:paraId="31B2FDF7" w14:textId="77777777" w:rsidR="00BA47F8" w:rsidRDefault="00BA47F8" w:rsidP="00BA47F8">
            <w:pPr>
              <w:pStyle w:val="TableParagraph"/>
              <w:rPr>
                <w:sz w:val="24"/>
              </w:rPr>
            </w:pPr>
          </w:p>
        </w:tc>
      </w:tr>
    </w:tbl>
    <w:p w14:paraId="372D7C0E" w14:textId="77777777" w:rsidR="00657BBD" w:rsidRDefault="00657BBD" w:rsidP="00657BBD">
      <w:pPr>
        <w:rPr>
          <w:sz w:val="24"/>
        </w:rPr>
        <w:sectPr w:rsidR="00657BBD">
          <w:pgSz w:w="15840" w:h="12240" w:orient="landscape"/>
          <w:pgMar w:top="980" w:right="960" w:bottom="880" w:left="620" w:header="722" w:footer="698" w:gutter="0"/>
          <w:cols w:space="708"/>
        </w:sectPr>
      </w:pPr>
    </w:p>
    <w:p w14:paraId="7BFE2F90" w14:textId="77777777" w:rsidR="00657BBD" w:rsidRDefault="00657BBD" w:rsidP="00657BBD">
      <w:pPr>
        <w:pStyle w:val="Corptext"/>
        <w:spacing w:before="7"/>
        <w:rPr>
          <w:b/>
          <w:sz w:val="16"/>
        </w:rPr>
      </w:pPr>
    </w:p>
    <w:p w14:paraId="61739575" w14:textId="3B093933" w:rsidR="00657BBD" w:rsidRDefault="00657BBD" w:rsidP="00657BBD">
      <w:pPr>
        <w:pStyle w:val="Titlu1"/>
        <w:numPr>
          <w:ilvl w:val="0"/>
          <w:numId w:val="1"/>
        </w:numPr>
        <w:tabs>
          <w:tab w:val="left" w:pos="1541"/>
        </w:tabs>
        <w:ind w:hanging="361"/>
        <w:jc w:val="left"/>
      </w:pPr>
      <w:r>
        <w:t>Relaţii de</w:t>
      </w:r>
      <w:r>
        <w:rPr>
          <w:spacing w:val="-2"/>
        </w:rPr>
        <w:t xml:space="preserve"> </w:t>
      </w:r>
      <w:r>
        <w:t>comunicare:</w:t>
      </w:r>
      <w:r w:rsidR="00BA47F8">
        <w:t xml:space="preserve"> 5 puncte</w:t>
      </w:r>
    </w:p>
    <w:p w14:paraId="2A3983F2" w14:textId="2C222808" w:rsidR="00657BBD" w:rsidRDefault="00657BBD" w:rsidP="00657BBD">
      <w:pPr>
        <w:spacing w:after="3"/>
        <w:ind w:left="9101"/>
        <w:rPr>
          <w:b/>
          <w:sz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693"/>
        <w:gridCol w:w="5528"/>
        <w:gridCol w:w="993"/>
        <w:gridCol w:w="1559"/>
        <w:gridCol w:w="1134"/>
        <w:gridCol w:w="1417"/>
      </w:tblGrid>
      <w:tr w:rsidR="00657BBD" w14:paraId="3ED2AD47" w14:textId="77777777" w:rsidTr="00CF3650">
        <w:trPr>
          <w:trHeight w:val="330"/>
        </w:trPr>
        <w:tc>
          <w:tcPr>
            <w:tcW w:w="709" w:type="dxa"/>
            <w:vMerge w:val="restart"/>
          </w:tcPr>
          <w:p w14:paraId="7B87979A" w14:textId="77777777" w:rsidR="00657BBD" w:rsidRDefault="00657BBD" w:rsidP="002B1F77">
            <w:pPr>
              <w:pStyle w:val="TableParagraph"/>
              <w:ind w:left="107" w:right="197"/>
              <w:rPr>
                <w:sz w:val="24"/>
              </w:rPr>
            </w:pPr>
            <w:r>
              <w:rPr>
                <w:sz w:val="24"/>
              </w:rPr>
              <w:t>Nr. crt.</w:t>
            </w:r>
          </w:p>
        </w:tc>
        <w:tc>
          <w:tcPr>
            <w:tcW w:w="2693" w:type="dxa"/>
            <w:vMerge w:val="restart"/>
          </w:tcPr>
          <w:p w14:paraId="1BCFF418" w14:textId="77777777" w:rsidR="00657BBD" w:rsidRDefault="00657BBD" w:rsidP="002B1F77">
            <w:pPr>
              <w:pStyle w:val="TableParagraph"/>
              <w:spacing w:line="268" w:lineRule="exact"/>
              <w:ind w:left="468"/>
              <w:rPr>
                <w:sz w:val="24"/>
              </w:rPr>
            </w:pPr>
            <w:r>
              <w:rPr>
                <w:sz w:val="24"/>
              </w:rPr>
              <w:t>Atribuţii evaluate</w:t>
            </w:r>
          </w:p>
        </w:tc>
        <w:tc>
          <w:tcPr>
            <w:tcW w:w="5528" w:type="dxa"/>
            <w:vMerge w:val="restart"/>
          </w:tcPr>
          <w:p w14:paraId="13D40E05" w14:textId="77777777" w:rsidR="00657BBD" w:rsidRDefault="00657BBD" w:rsidP="002B1F77">
            <w:pPr>
              <w:pStyle w:val="TableParagraph"/>
              <w:spacing w:line="268" w:lineRule="exact"/>
              <w:ind w:left="601"/>
              <w:rPr>
                <w:sz w:val="24"/>
              </w:rPr>
            </w:pPr>
            <w:r>
              <w:rPr>
                <w:sz w:val="24"/>
              </w:rPr>
              <w:t>Criteriile de performanţă utilizate în evaluare</w:t>
            </w:r>
          </w:p>
        </w:tc>
        <w:tc>
          <w:tcPr>
            <w:tcW w:w="993" w:type="dxa"/>
            <w:vMerge w:val="restart"/>
          </w:tcPr>
          <w:p w14:paraId="492A8C5D" w14:textId="77777777" w:rsidR="00657BBD" w:rsidRDefault="00657BBD" w:rsidP="002B1F77">
            <w:pPr>
              <w:pStyle w:val="TableParagraph"/>
              <w:ind w:left="159" w:right="110" w:hanging="27"/>
              <w:rPr>
                <w:sz w:val="24"/>
              </w:rPr>
            </w:pPr>
            <w:r>
              <w:rPr>
                <w:sz w:val="24"/>
              </w:rPr>
              <w:t>Punctaj maxim</w:t>
            </w:r>
          </w:p>
        </w:tc>
        <w:tc>
          <w:tcPr>
            <w:tcW w:w="4110" w:type="dxa"/>
            <w:gridSpan w:val="3"/>
          </w:tcPr>
          <w:p w14:paraId="0057AE9F" w14:textId="77777777" w:rsidR="00657BBD" w:rsidRDefault="00657BBD" w:rsidP="002B1F77">
            <w:pPr>
              <w:pStyle w:val="TableParagraph"/>
              <w:spacing w:line="268" w:lineRule="exact"/>
              <w:ind w:left="1311"/>
              <w:rPr>
                <w:sz w:val="24"/>
              </w:rPr>
            </w:pPr>
            <w:r>
              <w:rPr>
                <w:sz w:val="24"/>
              </w:rPr>
              <w:t>Punctaj acordat</w:t>
            </w:r>
          </w:p>
        </w:tc>
      </w:tr>
      <w:tr w:rsidR="00657BBD" w14:paraId="77B92A81" w14:textId="77777777" w:rsidTr="00CF3650">
        <w:trPr>
          <w:trHeight w:val="300"/>
        </w:trPr>
        <w:tc>
          <w:tcPr>
            <w:tcW w:w="709" w:type="dxa"/>
            <w:vMerge/>
            <w:tcBorders>
              <w:top w:val="nil"/>
            </w:tcBorders>
          </w:tcPr>
          <w:p w14:paraId="334E5A62" w14:textId="77777777" w:rsidR="00657BBD" w:rsidRDefault="00657BBD" w:rsidP="002B1F77">
            <w:pPr>
              <w:rPr>
                <w:sz w:val="2"/>
                <w:szCs w:val="2"/>
              </w:rPr>
            </w:pPr>
          </w:p>
        </w:tc>
        <w:tc>
          <w:tcPr>
            <w:tcW w:w="2693" w:type="dxa"/>
            <w:vMerge/>
            <w:tcBorders>
              <w:top w:val="nil"/>
            </w:tcBorders>
          </w:tcPr>
          <w:p w14:paraId="5FEE1E71" w14:textId="77777777" w:rsidR="00657BBD" w:rsidRDefault="00657BBD" w:rsidP="002B1F77">
            <w:pPr>
              <w:rPr>
                <w:sz w:val="2"/>
                <w:szCs w:val="2"/>
              </w:rPr>
            </w:pPr>
          </w:p>
        </w:tc>
        <w:tc>
          <w:tcPr>
            <w:tcW w:w="5528" w:type="dxa"/>
            <w:vMerge/>
            <w:tcBorders>
              <w:top w:val="nil"/>
            </w:tcBorders>
          </w:tcPr>
          <w:p w14:paraId="4D12C1C5" w14:textId="77777777" w:rsidR="00657BBD" w:rsidRDefault="00657BBD" w:rsidP="002B1F77">
            <w:pPr>
              <w:rPr>
                <w:sz w:val="2"/>
                <w:szCs w:val="2"/>
              </w:rPr>
            </w:pPr>
          </w:p>
        </w:tc>
        <w:tc>
          <w:tcPr>
            <w:tcW w:w="993" w:type="dxa"/>
            <w:vMerge/>
            <w:tcBorders>
              <w:top w:val="nil"/>
            </w:tcBorders>
          </w:tcPr>
          <w:p w14:paraId="63A091E8" w14:textId="77777777" w:rsidR="00657BBD" w:rsidRDefault="00657BBD" w:rsidP="002B1F77">
            <w:pPr>
              <w:rPr>
                <w:sz w:val="2"/>
                <w:szCs w:val="2"/>
              </w:rPr>
            </w:pPr>
          </w:p>
        </w:tc>
        <w:tc>
          <w:tcPr>
            <w:tcW w:w="1559" w:type="dxa"/>
          </w:tcPr>
          <w:p w14:paraId="220A6E57" w14:textId="77777777" w:rsidR="00657BBD" w:rsidRDefault="00657BBD" w:rsidP="002B1F77">
            <w:pPr>
              <w:pStyle w:val="TableParagraph"/>
              <w:spacing w:line="268" w:lineRule="exact"/>
              <w:ind w:left="130"/>
              <w:rPr>
                <w:sz w:val="24"/>
              </w:rPr>
            </w:pPr>
            <w:r>
              <w:rPr>
                <w:sz w:val="24"/>
              </w:rPr>
              <w:t>Autoevaluare</w:t>
            </w:r>
          </w:p>
        </w:tc>
        <w:tc>
          <w:tcPr>
            <w:tcW w:w="1134" w:type="dxa"/>
          </w:tcPr>
          <w:p w14:paraId="0537B928" w14:textId="77777777" w:rsidR="00657BBD" w:rsidRDefault="00657BBD" w:rsidP="002B1F77">
            <w:pPr>
              <w:pStyle w:val="TableParagraph"/>
              <w:spacing w:line="268" w:lineRule="exact"/>
              <w:ind w:left="136"/>
              <w:rPr>
                <w:sz w:val="24"/>
              </w:rPr>
            </w:pPr>
            <w:r>
              <w:rPr>
                <w:sz w:val="24"/>
              </w:rPr>
              <w:t>Evaluare</w:t>
            </w:r>
          </w:p>
        </w:tc>
        <w:tc>
          <w:tcPr>
            <w:tcW w:w="1417" w:type="dxa"/>
          </w:tcPr>
          <w:p w14:paraId="45C6D3D3" w14:textId="77777777" w:rsidR="00657BBD" w:rsidRDefault="00657BBD" w:rsidP="002B1F77">
            <w:pPr>
              <w:pStyle w:val="TableParagraph"/>
              <w:spacing w:line="268" w:lineRule="exact"/>
              <w:ind w:left="165"/>
              <w:rPr>
                <w:sz w:val="24"/>
              </w:rPr>
            </w:pPr>
            <w:r>
              <w:rPr>
                <w:sz w:val="24"/>
              </w:rPr>
              <w:t>Contestație</w:t>
            </w:r>
          </w:p>
        </w:tc>
      </w:tr>
      <w:tr w:rsidR="00657BBD" w14:paraId="101ED138" w14:textId="77777777" w:rsidTr="00CF3650">
        <w:trPr>
          <w:trHeight w:val="2208"/>
        </w:trPr>
        <w:tc>
          <w:tcPr>
            <w:tcW w:w="709" w:type="dxa"/>
          </w:tcPr>
          <w:p w14:paraId="15A08370" w14:textId="77777777" w:rsidR="00657BBD" w:rsidRDefault="00657BBD" w:rsidP="002B1F77">
            <w:pPr>
              <w:pStyle w:val="TableParagraph"/>
              <w:spacing w:line="268" w:lineRule="exact"/>
              <w:ind w:left="107"/>
              <w:rPr>
                <w:sz w:val="24"/>
              </w:rPr>
            </w:pPr>
            <w:r>
              <w:rPr>
                <w:sz w:val="24"/>
              </w:rPr>
              <w:t>1.</w:t>
            </w:r>
          </w:p>
        </w:tc>
        <w:tc>
          <w:tcPr>
            <w:tcW w:w="2693" w:type="dxa"/>
          </w:tcPr>
          <w:p w14:paraId="49DF1ACE" w14:textId="353DD910" w:rsidR="00657BBD" w:rsidRDefault="00657BBD" w:rsidP="002B1F77">
            <w:pPr>
              <w:pStyle w:val="TableParagraph"/>
              <w:ind w:left="107" w:right="96"/>
              <w:jc w:val="both"/>
              <w:rPr>
                <w:sz w:val="24"/>
              </w:rPr>
            </w:pPr>
            <w:r>
              <w:rPr>
                <w:sz w:val="24"/>
              </w:rPr>
              <w:t xml:space="preserve">Asigurarea fluxului informaţional la nivelul </w:t>
            </w:r>
            <w:r w:rsidR="00D26AB7">
              <w:rPr>
                <w:sz w:val="24"/>
              </w:rPr>
              <w:t>Palatului Copiilor</w:t>
            </w:r>
          </w:p>
        </w:tc>
        <w:tc>
          <w:tcPr>
            <w:tcW w:w="5528" w:type="dxa"/>
          </w:tcPr>
          <w:p w14:paraId="0F1436BE" w14:textId="0FA8E989" w:rsidR="00657BBD" w:rsidRDefault="00657BBD" w:rsidP="00657BBD">
            <w:pPr>
              <w:pStyle w:val="TableParagraph"/>
              <w:numPr>
                <w:ilvl w:val="1"/>
                <w:numId w:val="6"/>
              </w:numPr>
              <w:tabs>
                <w:tab w:val="left" w:pos="828"/>
              </w:tabs>
              <w:ind w:right="101"/>
              <w:jc w:val="both"/>
              <w:rPr>
                <w:sz w:val="24"/>
              </w:rPr>
            </w:pPr>
            <w:r>
              <w:rPr>
                <w:sz w:val="24"/>
              </w:rPr>
              <w:t xml:space="preserve">Asigurarea comunicării şi a fluxului informaţional la nivelul compartimentelor </w:t>
            </w:r>
            <w:r>
              <w:rPr>
                <w:spacing w:val="-5"/>
                <w:sz w:val="24"/>
              </w:rPr>
              <w:t xml:space="preserve">din </w:t>
            </w:r>
            <w:r>
              <w:rPr>
                <w:sz w:val="24"/>
              </w:rPr>
              <w:t xml:space="preserve">subordine din cadrul </w:t>
            </w:r>
            <w:r w:rsidR="00D26AB7">
              <w:rPr>
                <w:sz w:val="24"/>
              </w:rPr>
              <w:t>Palatului Copiilor</w:t>
            </w:r>
            <w:r>
              <w:rPr>
                <w:sz w:val="24"/>
              </w:rPr>
              <w:t>;</w:t>
            </w:r>
          </w:p>
          <w:p w14:paraId="1584CBB3" w14:textId="3B3E262E" w:rsidR="00657BBD" w:rsidRDefault="00657BBD" w:rsidP="00657BBD">
            <w:pPr>
              <w:pStyle w:val="TableParagraph"/>
              <w:numPr>
                <w:ilvl w:val="1"/>
                <w:numId w:val="6"/>
              </w:numPr>
              <w:tabs>
                <w:tab w:val="left" w:pos="828"/>
              </w:tabs>
              <w:ind w:right="99"/>
              <w:jc w:val="both"/>
              <w:rPr>
                <w:sz w:val="24"/>
              </w:rPr>
            </w:pPr>
            <w:r>
              <w:rPr>
                <w:sz w:val="24"/>
              </w:rPr>
              <w:t xml:space="preserve">Sistemele de informaţii la nivelul compartimentelor din subordine din </w:t>
            </w:r>
            <w:r>
              <w:rPr>
                <w:spacing w:val="-3"/>
                <w:sz w:val="24"/>
              </w:rPr>
              <w:t xml:space="preserve">cadrul </w:t>
            </w:r>
            <w:r w:rsidR="00D26AB7">
              <w:rPr>
                <w:sz w:val="24"/>
              </w:rPr>
              <w:t>Palatului Copiilor</w:t>
            </w:r>
            <w:r>
              <w:rPr>
                <w:sz w:val="24"/>
              </w:rPr>
              <w:t xml:space="preserve"> sunt</w:t>
            </w:r>
            <w:r>
              <w:rPr>
                <w:spacing w:val="54"/>
                <w:sz w:val="24"/>
              </w:rPr>
              <w:t xml:space="preserve"> </w:t>
            </w:r>
            <w:r>
              <w:rPr>
                <w:sz w:val="24"/>
              </w:rPr>
              <w:t>accesibile</w:t>
            </w:r>
          </w:p>
          <w:p w14:paraId="2287601B" w14:textId="77777777" w:rsidR="00657BBD" w:rsidRDefault="00657BBD" w:rsidP="002B1F77">
            <w:pPr>
              <w:pStyle w:val="TableParagraph"/>
              <w:spacing w:line="264" w:lineRule="exact"/>
              <w:ind w:left="828"/>
              <w:jc w:val="both"/>
              <w:rPr>
                <w:sz w:val="24"/>
              </w:rPr>
            </w:pPr>
            <w:r>
              <w:rPr>
                <w:sz w:val="24"/>
              </w:rPr>
              <w:t>tuturor categoriilor de personal;</w:t>
            </w:r>
          </w:p>
        </w:tc>
        <w:tc>
          <w:tcPr>
            <w:tcW w:w="993" w:type="dxa"/>
          </w:tcPr>
          <w:p w14:paraId="3E7EA9A0" w14:textId="77777777" w:rsidR="00657BBD" w:rsidRDefault="00657BBD" w:rsidP="00912567">
            <w:pPr>
              <w:pStyle w:val="TableParagraph"/>
              <w:spacing w:line="268" w:lineRule="exact"/>
              <w:ind w:left="106"/>
              <w:jc w:val="center"/>
              <w:rPr>
                <w:sz w:val="24"/>
              </w:rPr>
            </w:pPr>
            <w:r>
              <w:rPr>
                <w:sz w:val="24"/>
              </w:rPr>
              <w:t>2</w:t>
            </w:r>
          </w:p>
        </w:tc>
        <w:tc>
          <w:tcPr>
            <w:tcW w:w="1559" w:type="dxa"/>
          </w:tcPr>
          <w:p w14:paraId="1C3E3359" w14:textId="77777777" w:rsidR="00657BBD" w:rsidRDefault="00657BBD" w:rsidP="002B1F77">
            <w:pPr>
              <w:pStyle w:val="TableParagraph"/>
              <w:rPr>
                <w:sz w:val="24"/>
              </w:rPr>
            </w:pPr>
          </w:p>
        </w:tc>
        <w:tc>
          <w:tcPr>
            <w:tcW w:w="1134" w:type="dxa"/>
          </w:tcPr>
          <w:p w14:paraId="1944971B" w14:textId="77777777" w:rsidR="00657BBD" w:rsidRDefault="00657BBD" w:rsidP="002B1F77">
            <w:pPr>
              <w:pStyle w:val="TableParagraph"/>
              <w:rPr>
                <w:sz w:val="24"/>
              </w:rPr>
            </w:pPr>
          </w:p>
        </w:tc>
        <w:tc>
          <w:tcPr>
            <w:tcW w:w="1417" w:type="dxa"/>
          </w:tcPr>
          <w:p w14:paraId="77659C01" w14:textId="77777777" w:rsidR="00657BBD" w:rsidRDefault="00657BBD" w:rsidP="002B1F77">
            <w:pPr>
              <w:pStyle w:val="TableParagraph"/>
              <w:rPr>
                <w:sz w:val="24"/>
              </w:rPr>
            </w:pPr>
          </w:p>
        </w:tc>
      </w:tr>
      <w:tr w:rsidR="00BA47F8" w14:paraId="409CD97F" w14:textId="77777777" w:rsidTr="00CF3650">
        <w:trPr>
          <w:trHeight w:val="1381"/>
        </w:trPr>
        <w:tc>
          <w:tcPr>
            <w:tcW w:w="709" w:type="dxa"/>
            <w:tcBorders>
              <w:top w:val="single" w:sz="4" w:space="0" w:color="000000"/>
              <w:left w:val="single" w:sz="4" w:space="0" w:color="000000"/>
              <w:bottom w:val="single" w:sz="4" w:space="0" w:color="000000"/>
              <w:right w:val="single" w:sz="4" w:space="0" w:color="000000"/>
            </w:tcBorders>
          </w:tcPr>
          <w:p w14:paraId="2379D620" w14:textId="77777777" w:rsidR="00BA47F8" w:rsidRDefault="00BA47F8" w:rsidP="00312E99">
            <w:pPr>
              <w:pStyle w:val="TableParagraph"/>
              <w:spacing w:line="268" w:lineRule="exact"/>
              <w:ind w:left="107"/>
              <w:rPr>
                <w:sz w:val="24"/>
              </w:rPr>
            </w:pPr>
            <w:r>
              <w:rPr>
                <w:sz w:val="24"/>
              </w:rPr>
              <w:t>2.</w:t>
            </w:r>
          </w:p>
        </w:tc>
        <w:tc>
          <w:tcPr>
            <w:tcW w:w="2693" w:type="dxa"/>
            <w:tcBorders>
              <w:top w:val="single" w:sz="4" w:space="0" w:color="000000"/>
              <w:left w:val="single" w:sz="4" w:space="0" w:color="000000"/>
              <w:bottom w:val="single" w:sz="4" w:space="0" w:color="000000"/>
              <w:right w:val="single" w:sz="4" w:space="0" w:color="000000"/>
            </w:tcBorders>
          </w:tcPr>
          <w:p w14:paraId="14185A40" w14:textId="61E093D7" w:rsidR="00BA47F8" w:rsidRDefault="00BA47F8" w:rsidP="00BA47F8">
            <w:pPr>
              <w:pStyle w:val="TableParagraph"/>
              <w:ind w:left="107" w:right="96"/>
              <w:jc w:val="both"/>
              <w:rPr>
                <w:sz w:val="24"/>
              </w:rPr>
            </w:pPr>
            <w:r>
              <w:rPr>
                <w:sz w:val="24"/>
              </w:rPr>
              <w:t>Dezvoltarea</w:t>
            </w:r>
            <w:r>
              <w:rPr>
                <w:sz w:val="24"/>
              </w:rPr>
              <w:tab/>
            </w:r>
            <w:r>
              <w:rPr>
                <w:sz w:val="24"/>
              </w:rPr>
              <w:tab/>
            </w:r>
            <w:r w:rsidRPr="00BA47F8">
              <w:rPr>
                <w:sz w:val="24"/>
              </w:rPr>
              <w:t xml:space="preserve">şi </w:t>
            </w:r>
            <w:r>
              <w:rPr>
                <w:sz w:val="24"/>
              </w:rPr>
              <w:t xml:space="preserve">menţinerea  </w:t>
            </w:r>
            <w:r w:rsidRPr="00BA47F8">
              <w:rPr>
                <w:sz w:val="24"/>
              </w:rPr>
              <w:t xml:space="preserve">legăturilor </w:t>
            </w:r>
            <w:r>
              <w:rPr>
                <w:sz w:val="24"/>
              </w:rPr>
              <w:t>cu</w:t>
            </w:r>
            <w:r w:rsidR="00FD56A0">
              <w:rPr>
                <w:sz w:val="24"/>
              </w:rPr>
              <w:t xml:space="preserve"> </w:t>
            </w:r>
            <w:r w:rsidRPr="00BA47F8">
              <w:rPr>
                <w:sz w:val="24"/>
              </w:rPr>
              <w:t xml:space="preserve">mass-media, </w:t>
            </w:r>
            <w:r>
              <w:rPr>
                <w:sz w:val="24"/>
              </w:rPr>
              <w:t xml:space="preserve">parteneri educaţionali </w:t>
            </w:r>
            <w:r w:rsidRPr="00BA47F8">
              <w:rPr>
                <w:sz w:val="24"/>
              </w:rPr>
              <w:t xml:space="preserve">şi </w:t>
            </w:r>
            <w:r>
              <w:rPr>
                <w:sz w:val="24"/>
              </w:rPr>
              <w:t>cu autorităţile</w:t>
            </w:r>
            <w:r w:rsidRPr="00BA47F8">
              <w:rPr>
                <w:sz w:val="24"/>
              </w:rPr>
              <w:t xml:space="preserve"> </w:t>
            </w:r>
            <w:r>
              <w:rPr>
                <w:sz w:val="24"/>
              </w:rPr>
              <w:t>locale</w:t>
            </w:r>
          </w:p>
        </w:tc>
        <w:tc>
          <w:tcPr>
            <w:tcW w:w="5528" w:type="dxa"/>
            <w:tcBorders>
              <w:top w:val="single" w:sz="4" w:space="0" w:color="000000"/>
              <w:left w:val="single" w:sz="4" w:space="0" w:color="000000"/>
              <w:bottom w:val="single" w:sz="4" w:space="0" w:color="000000"/>
              <w:right w:val="single" w:sz="4" w:space="0" w:color="000000"/>
            </w:tcBorders>
          </w:tcPr>
          <w:p w14:paraId="054B0DD0" w14:textId="77777777" w:rsidR="00BA47F8" w:rsidRDefault="00BA47F8" w:rsidP="00312E99">
            <w:pPr>
              <w:pStyle w:val="TableParagraph"/>
              <w:numPr>
                <w:ilvl w:val="1"/>
                <w:numId w:val="5"/>
              </w:numPr>
              <w:tabs>
                <w:tab w:val="left" w:pos="828"/>
              </w:tabs>
              <w:ind w:right="101"/>
              <w:jc w:val="both"/>
              <w:rPr>
                <w:sz w:val="24"/>
              </w:rPr>
            </w:pPr>
            <w:r w:rsidRPr="00BA47F8">
              <w:rPr>
                <w:sz w:val="24"/>
              </w:rPr>
              <w:t xml:space="preserve">Încheierea proiectelor </w:t>
            </w:r>
            <w:r>
              <w:rPr>
                <w:sz w:val="24"/>
              </w:rPr>
              <w:t xml:space="preserve">de colaborare cu diverse categorii de parteneri în vederea </w:t>
            </w:r>
            <w:r w:rsidRPr="00BA47F8">
              <w:rPr>
                <w:sz w:val="24"/>
              </w:rPr>
              <w:t xml:space="preserve">derulării </w:t>
            </w:r>
            <w:r>
              <w:rPr>
                <w:sz w:val="24"/>
              </w:rPr>
              <w:t>proiectelor educaţionale;</w:t>
            </w:r>
          </w:p>
          <w:p w14:paraId="2B5D9FC2" w14:textId="77777777" w:rsidR="00BA47F8" w:rsidRDefault="00BA47F8" w:rsidP="00312E99">
            <w:pPr>
              <w:pStyle w:val="TableParagraph"/>
              <w:numPr>
                <w:ilvl w:val="1"/>
                <w:numId w:val="5"/>
              </w:numPr>
              <w:tabs>
                <w:tab w:val="left" w:pos="828"/>
              </w:tabs>
              <w:spacing w:line="274" w:lineRule="exact"/>
              <w:ind w:right="99"/>
              <w:jc w:val="both"/>
              <w:rPr>
                <w:sz w:val="24"/>
              </w:rPr>
            </w:pPr>
            <w:r>
              <w:rPr>
                <w:sz w:val="24"/>
              </w:rPr>
              <w:t>Comunicarea cu mass-media în vederea promovării imaginii</w:t>
            </w:r>
            <w:r w:rsidRPr="00BA47F8">
              <w:rPr>
                <w:sz w:val="24"/>
              </w:rPr>
              <w:t xml:space="preserve"> </w:t>
            </w:r>
            <w:r>
              <w:rPr>
                <w:sz w:val="24"/>
              </w:rPr>
              <w:t>instituţiei.</w:t>
            </w:r>
          </w:p>
        </w:tc>
        <w:tc>
          <w:tcPr>
            <w:tcW w:w="993" w:type="dxa"/>
            <w:tcBorders>
              <w:top w:val="single" w:sz="4" w:space="0" w:color="000000"/>
              <w:left w:val="single" w:sz="4" w:space="0" w:color="000000"/>
              <w:bottom w:val="single" w:sz="4" w:space="0" w:color="000000"/>
              <w:right w:val="single" w:sz="4" w:space="0" w:color="000000"/>
            </w:tcBorders>
          </w:tcPr>
          <w:p w14:paraId="41C69BFC" w14:textId="77777777" w:rsidR="00BA47F8" w:rsidRDefault="00BA47F8" w:rsidP="00912567">
            <w:pPr>
              <w:pStyle w:val="TableParagraph"/>
              <w:spacing w:line="268" w:lineRule="exact"/>
              <w:ind w:left="106"/>
              <w:jc w:val="center"/>
              <w:rPr>
                <w:sz w:val="24"/>
              </w:rPr>
            </w:pPr>
            <w:r>
              <w:rPr>
                <w:sz w:val="24"/>
              </w:rPr>
              <w:t>3</w:t>
            </w:r>
          </w:p>
        </w:tc>
        <w:tc>
          <w:tcPr>
            <w:tcW w:w="1559" w:type="dxa"/>
            <w:tcBorders>
              <w:top w:val="single" w:sz="4" w:space="0" w:color="000000"/>
              <w:left w:val="single" w:sz="4" w:space="0" w:color="000000"/>
              <w:bottom w:val="single" w:sz="4" w:space="0" w:color="000000"/>
              <w:right w:val="single" w:sz="4" w:space="0" w:color="000000"/>
            </w:tcBorders>
          </w:tcPr>
          <w:p w14:paraId="7B5AE976" w14:textId="77777777" w:rsidR="00BA47F8" w:rsidRDefault="00BA47F8" w:rsidP="00312E99">
            <w:pPr>
              <w:pStyle w:val="TableParagraph"/>
              <w:rPr>
                <w:sz w:val="24"/>
              </w:rPr>
            </w:pPr>
          </w:p>
        </w:tc>
        <w:tc>
          <w:tcPr>
            <w:tcW w:w="1134" w:type="dxa"/>
            <w:tcBorders>
              <w:top w:val="single" w:sz="4" w:space="0" w:color="000000"/>
              <w:left w:val="single" w:sz="4" w:space="0" w:color="000000"/>
              <w:bottom w:val="single" w:sz="4" w:space="0" w:color="000000"/>
              <w:right w:val="single" w:sz="4" w:space="0" w:color="000000"/>
            </w:tcBorders>
          </w:tcPr>
          <w:p w14:paraId="69BB48AE" w14:textId="77777777" w:rsidR="00BA47F8" w:rsidRDefault="00BA47F8" w:rsidP="00312E99">
            <w:pPr>
              <w:pStyle w:val="TableParagraph"/>
              <w:rPr>
                <w:sz w:val="24"/>
              </w:rPr>
            </w:pPr>
          </w:p>
        </w:tc>
        <w:tc>
          <w:tcPr>
            <w:tcW w:w="1417" w:type="dxa"/>
            <w:tcBorders>
              <w:top w:val="single" w:sz="4" w:space="0" w:color="000000"/>
              <w:left w:val="single" w:sz="4" w:space="0" w:color="000000"/>
              <w:bottom w:val="single" w:sz="4" w:space="0" w:color="000000"/>
              <w:right w:val="single" w:sz="4" w:space="0" w:color="000000"/>
            </w:tcBorders>
          </w:tcPr>
          <w:p w14:paraId="4C65D12B" w14:textId="77777777" w:rsidR="00BA47F8" w:rsidRDefault="00BA47F8" w:rsidP="00312E99">
            <w:pPr>
              <w:pStyle w:val="TableParagraph"/>
              <w:rPr>
                <w:sz w:val="24"/>
              </w:rPr>
            </w:pPr>
          </w:p>
          <w:p w14:paraId="50E01BF1" w14:textId="14301816" w:rsidR="00CF3650" w:rsidRDefault="00CF3650" w:rsidP="00312E99">
            <w:pPr>
              <w:pStyle w:val="TableParagraph"/>
              <w:rPr>
                <w:sz w:val="24"/>
              </w:rPr>
            </w:pPr>
          </w:p>
        </w:tc>
      </w:tr>
    </w:tbl>
    <w:tbl>
      <w:tblPr>
        <w:tblpPr w:leftFromText="180" w:rightFromText="180" w:vertAnchor="text" w:horzAnchor="margin" w:tblpXSpec="center" w:tblpY="20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624"/>
        <w:gridCol w:w="5608"/>
        <w:gridCol w:w="992"/>
        <w:gridCol w:w="1561"/>
        <w:gridCol w:w="1133"/>
        <w:gridCol w:w="1419"/>
      </w:tblGrid>
      <w:tr w:rsidR="00912567" w14:paraId="5773BCAC" w14:textId="77777777" w:rsidTr="00912567">
        <w:trPr>
          <w:trHeight w:val="328"/>
        </w:trPr>
        <w:tc>
          <w:tcPr>
            <w:tcW w:w="13985" w:type="dxa"/>
            <w:gridSpan w:val="7"/>
            <w:tcBorders>
              <w:top w:val="nil"/>
              <w:left w:val="nil"/>
              <w:bottom w:val="nil"/>
              <w:right w:val="nil"/>
            </w:tcBorders>
          </w:tcPr>
          <w:p w14:paraId="74896EFC" w14:textId="513AC498" w:rsidR="00912567" w:rsidRDefault="00912567" w:rsidP="00912567">
            <w:pPr>
              <w:pStyle w:val="Titlu1"/>
              <w:tabs>
                <w:tab w:val="left" w:pos="1541"/>
              </w:tabs>
              <w:ind w:left="0"/>
            </w:pPr>
            <w:r>
              <w:t>Pregătire</w:t>
            </w:r>
            <w:r>
              <w:rPr>
                <w:spacing w:val="-2"/>
              </w:rPr>
              <w:t xml:space="preserve"> </w:t>
            </w:r>
            <w:r>
              <w:t>profesională: 5 puncte</w:t>
            </w:r>
          </w:p>
        </w:tc>
      </w:tr>
      <w:tr w:rsidR="00CF3650" w14:paraId="1A14AF4E" w14:textId="77777777" w:rsidTr="00CF3650">
        <w:trPr>
          <w:trHeight w:val="328"/>
        </w:trPr>
        <w:tc>
          <w:tcPr>
            <w:tcW w:w="648" w:type="dxa"/>
            <w:vMerge w:val="restart"/>
          </w:tcPr>
          <w:p w14:paraId="72423052" w14:textId="77777777" w:rsidR="00CF3650" w:rsidRDefault="00CF3650" w:rsidP="00CF3650">
            <w:pPr>
              <w:pStyle w:val="TableParagraph"/>
              <w:ind w:left="107" w:right="197"/>
              <w:rPr>
                <w:sz w:val="24"/>
              </w:rPr>
            </w:pPr>
            <w:r>
              <w:rPr>
                <w:sz w:val="24"/>
              </w:rPr>
              <w:t>Nr. crt.</w:t>
            </w:r>
          </w:p>
        </w:tc>
        <w:tc>
          <w:tcPr>
            <w:tcW w:w="2624" w:type="dxa"/>
            <w:vMerge w:val="restart"/>
          </w:tcPr>
          <w:p w14:paraId="70449EF1" w14:textId="77777777" w:rsidR="00CF3650" w:rsidRDefault="00CF3650" w:rsidP="00CF3650">
            <w:pPr>
              <w:pStyle w:val="TableParagraph"/>
              <w:spacing w:line="268" w:lineRule="exact"/>
              <w:ind w:left="468"/>
              <w:rPr>
                <w:sz w:val="24"/>
              </w:rPr>
            </w:pPr>
            <w:r>
              <w:rPr>
                <w:sz w:val="24"/>
              </w:rPr>
              <w:t>Atribuţii evaluate</w:t>
            </w:r>
          </w:p>
        </w:tc>
        <w:tc>
          <w:tcPr>
            <w:tcW w:w="5608" w:type="dxa"/>
            <w:vMerge w:val="restart"/>
          </w:tcPr>
          <w:p w14:paraId="139265C9" w14:textId="77777777" w:rsidR="00CF3650" w:rsidRDefault="00CF3650" w:rsidP="00CF3650">
            <w:pPr>
              <w:pStyle w:val="TableParagraph"/>
              <w:spacing w:line="268" w:lineRule="exact"/>
              <w:ind w:left="633"/>
              <w:rPr>
                <w:sz w:val="24"/>
              </w:rPr>
            </w:pPr>
            <w:r>
              <w:rPr>
                <w:sz w:val="24"/>
              </w:rPr>
              <w:t>Criteriile de performanţă utilizate în evaluare</w:t>
            </w:r>
          </w:p>
        </w:tc>
        <w:tc>
          <w:tcPr>
            <w:tcW w:w="992" w:type="dxa"/>
            <w:vMerge w:val="restart"/>
          </w:tcPr>
          <w:p w14:paraId="72578896" w14:textId="77777777" w:rsidR="00CF3650" w:rsidRDefault="00CF3650" w:rsidP="00CF3650">
            <w:pPr>
              <w:pStyle w:val="TableParagraph"/>
              <w:ind w:left="159" w:right="110" w:hanging="27"/>
              <w:rPr>
                <w:sz w:val="24"/>
              </w:rPr>
            </w:pPr>
            <w:r>
              <w:rPr>
                <w:sz w:val="24"/>
              </w:rPr>
              <w:t>Punctaj maxim</w:t>
            </w:r>
          </w:p>
        </w:tc>
        <w:tc>
          <w:tcPr>
            <w:tcW w:w="4113" w:type="dxa"/>
            <w:gridSpan w:val="3"/>
          </w:tcPr>
          <w:p w14:paraId="231FE804" w14:textId="77777777" w:rsidR="00CF3650" w:rsidRDefault="00CF3650" w:rsidP="00CF3650">
            <w:pPr>
              <w:pStyle w:val="TableParagraph"/>
              <w:spacing w:line="268" w:lineRule="exact"/>
              <w:ind w:left="1311"/>
              <w:rPr>
                <w:sz w:val="24"/>
              </w:rPr>
            </w:pPr>
            <w:r>
              <w:rPr>
                <w:sz w:val="24"/>
              </w:rPr>
              <w:t>Punctaj acordat</w:t>
            </w:r>
          </w:p>
        </w:tc>
      </w:tr>
      <w:tr w:rsidR="00CF3650" w14:paraId="4B1F36F0" w14:textId="77777777" w:rsidTr="00CF3650">
        <w:trPr>
          <w:trHeight w:val="299"/>
        </w:trPr>
        <w:tc>
          <w:tcPr>
            <w:tcW w:w="648" w:type="dxa"/>
            <w:vMerge/>
            <w:tcBorders>
              <w:top w:val="nil"/>
            </w:tcBorders>
          </w:tcPr>
          <w:p w14:paraId="2696129D" w14:textId="77777777" w:rsidR="00CF3650" w:rsidRDefault="00CF3650" w:rsidP="00CF3650">
            <w:pPr>
              <w:rPr>
                <w:sz w:val="2"/>
                <w:szCs w:val="2"/>
              </w:rPr>
            </w:pPr>
          </w:p>
        </w:tc>
        <w:tc>
          <w:tcPr>
            <w:tcW w:w="2624" w:type="dxa"/>
            <w:vMerge/>
            <w:tcBorders>
              <w:top w:val="nil"/>
            </w:tcBorders>
          </w:tcPr>
          <w:p w14:paraId="6654CB41" w14:textId="77777777" w:rsidR="00CF3650" w:rsidRDefault="00CF3650" w:rsidP="00CF3650">
            <w:pPr>
              <w:rPr>
                <w:sz w:val="2"/>
                <w:szCs w:val="2"/>
              </w:rPr>
            </w:pPr>
          </w:p>
        </w:tc>
        <w:tc>
          <w:tcPr>
            <w:tcW w:w="5608" w:type="dxa"/>
            <w:vMerge/>
            <w:tcBorders>
              <w:top w:val="nil"/>
            </w:tcBorders>
          </w:tcPr>
          <w:p w14:paraId="5E065B9F" w14:textId="77777777" w:rsidR="00CF3650" w:rsidRDefault="00CF3650" w:rsidP="00CF3650">
            <w:pPr>
              <w:rPr>
                <w:sz w:val="2"/>
                <w:szCs w:val="2"/>
              </w:rPr>
            </w:pPr>
          </w:p>
        </w:tc>
        <w:tc>
          <w:tcPr>
            <w:tcW w:w="992" w:type="dxa"/>
            <w:vMerge/>
            <w:tcBorders>
              <w:top w:val="nil"/>
            </w:tcBorders>
          </w:tcPr>
          <w:p w14:paraId="34F5C8E4" w14:textId="77777777" w:rsidR="00CF3650" w:rsidRDefault="00CF3650" w:rsidP="00CF3650">
            <w:pPr>
              <w:rPr>
                <w:sz w:val="2"/>
                <w:szCs w:val="2"/>
              </w:rPr>
            </w:pPr>
          </w:p>
        </w:tc>
        <w:tc>
          <w:tcPr>
            <w:tcW w:w="1561" w:type="dxa"/>
          </w:tcPr>
          <w:p w14:paraId="54289C68" w14:textId="77777777" w:rsidR="00CF3650" w:rsidRDefault="00CF3650" w:rsidP="00CF3650">
            <w:pPr>
              <w:pStyle w:val="TableParagraph"/>
              <w:spacing w:line="268" w:lineRule="exact"/>
              <w:ind w:left="130"/>
              <w:rPr>
                <w:sz w:val="24"/>
              </w:rPr>
            </w:pPr>
            <w:r>
              <w:rPr>
                <w:sz w:val="24"/>
              </w:rPr>
              <w:t>Autoevaluare</w:t>
            </w:r>
          </w:p>
        </w:tc>
        <w:tc>
          <w:tcPr>
            <w:tcW w:w="1133" w:type="dxa"/>
          </w:tcPr>
          <w:p w14:paraId="350529DC" w14:textId="77777777" w:rsidR="00CF3650" w:rsidRDefault="00CF3650" w:rsidP="00CF3650">
            <w:pPr>
              <w:pStyle w:val="TableParagraph"/>
              <w:spacing w:line="268" w:lineRule="exact"/>
              <w:ind w:left="136"/>
              <w:rPr>
                <w:sz w:val="24"/>
              </w:rPr>
            </w:pPr>
            <w:r>
              <w:rPr>
                <w:sz w:val="24"/>
              </w:rPr>
              <w:t>Evaluare</w:t>
            </w:r>
          </w:p>
        </w:tc>
        <w:tc>
          <w:tcPr>
            <w:tcW w:w="1419" w:type="dxa"/>
          </w:tcPr>
          <w:p w14:paraId="22239BDD" w14:textId="77777777" w:rsidR="00CF3650" w:rsidRDefault="00CF3650" w:rsidP="00CF3650">
            <w:pPr>
              <w:pStyle w:val="TableParagraph"/>
              <w:spacing w:line="268" w:lineRule="exact"/>
              <w:ind w:left="165"/>
              <w:rPr>
                <w:sz w:val="24"/>
              </w:rPr>
            </w:pPr>
            <w:r>
              <w:rPr>
                <w:sz w:val="24"/>
              </w:rPr>
              <w:t>Contestație</w:t>
            </w:r>
          </w:p>
        </w:tc>
      </w:tr>
      <w:tr w:rsidR="00CF3650" w14:paraId="1222DE73" w14:textId="77777777" w:rsidTr="00CF3650">
        <w:trPr>
          <w:trHeight w:val="1106"/>
        </w:trPr>
        <w:tc>
          <w:tcPr>
            <w:tcW w:w="648" w:type="dxa"/>
          </w:tcPr>
          <w:p w14:paraId="078B843C" w14:textId="77777777" w:rsidR="00CF3650" w:rsidRDefault="00CF3650" w:rsidP="00CF3650">
            <w:pPr>
              <w:pStyle w:val="TableParagraph"/>
              <w:spacing w:line="270" w:lineRule="exact"/>
              <w:ind w:left="107"/>
              <w:rPr>
                <w:sz w:val="24"/>
              </w:rPr>
            </w:pPr>
            <w:r>
              <w:rPr>
                <w:sz w:val="24"/>
              </w:rPr>
              <w:lastRenderedPageBreak/>
              <w:t>1.</w:t>
            </w:r>
          </w:p>
        </w:tc>
        <w:tc>
          <w:tcPr>
            <w:tcW w:w="2624" w:type="dxa"/>
          </w:tcPr>
          <w:p w14:paraId="0E5CAC9E" w14:textId="77777777" w:rsidR="00CF3650" w:rsidRDefault="00CF3650" w:rsidP="00CF3650">
            <w:pPr>
              <w:pStyle w:val="TableParagraph"/>
              <w:tabs>
                <w:tab w:val="left" w:pos="1873"/>
              </w:tabs>
              <w:spacing w:line="270" w:lineRule="exact"/>
              <w:ind w:left="107"/>
              <w:rPr>
                <w:sz w:val="24"/>
              </w:rPr>
            </w:pPr>
            <w:r>
              <w:rPr>
                <w:sz w:val="24"/>
              </w:rPr>
              <w:t>Alegerea</w:t>
            </w:r>
            <w:r>
              <w:rPr>
                <w:sz w:val="24"/>
              </w:rPr>
              <w:tab/>
              <w:t>formei</w:t>
            </w:r>
          </w:p>
          <w:p w14:paraId="1456F36E" w14:textId="77777777" w:rsidR="00CF3650" w:rsidRDefault="00CF3650" w:rsidP="00CF3650">
            <w:pPr>
              <w:pStyle w:val="TableParagraph"/>
              <w:tabs>
                <w:tab w:val="left" w:pos="2286"/>
              </w:tabs>
              <w:ind w:left="107"/>
              <w:rPr>
                <w:sz w:val="24"/>
              </w:rPr>
            </w:pPr>
            <w:r>
              <w:rPr>
                <w:sz w:val="24"/>
              </w:rPr>
              <w:t>adecvate</w:t>
            </w:r>
            <w:r>
              <w:rPr>
                <w:sz w:val="24"/>
              </w:rPr>
              <w:tab/>
              <w:t>de</w:t>
            </w:r>
          </w:p>
          <w:p w14:paraId="66C5881E" w14:textId="77777777" w:rsidR="00CF3650" w:rsidRDefault="00CF3650" w:rsidP="00CF3650">
            <w:pPr>
              <w:pStyle w:val="TableParagraph"/>
              <w:ind w:left="107"/>
              <w:rPr>
                <w:sz w:val="24"/>
              </w:rPr>
            </w:pPr>
            <w:r>
              <w:rPr>
                <w:sz w:val="24"/>
              </w:rPr>
              <w:t>formare/perfecţionare</w:t>
            </w:r>
          </w:p>
        </w:tc>
        <w:tc>
          <w:tcPr>
            <w:tcW w:w="5608" w:type="dxa"/>
          </w:tcPr>
          <w:p w14:paraId="4303D9D7" w14:textId="77777777" w:rsidR="00CF3650" w:rsidRDefault="00CF3650" w:rsidP="00CF3650">
            <w:pPr>
              <w:pStyle w:val="TableParagraph"/>
              <w:numPr>
                <w:ilvl w:val="1"/>
                <w:numId w:val="4"/>
              </w:numPr>
              <w:tabs>
                <w:tab w:val="left" w:pos="828"/>
              </w:tabs>
              <w:spacing w:line="270" w:lineRule="exact"/>
              <w:jc w:val="both"/>
              <w:rPr>
                <w:sz w:val="24"/>
              </w:rPr>
            </w:pPr>
            <w:r>
              <w:rPr>
                <w:sz w:val="24"/>
              </w:rPr>
              <w:t>Identificarea propriei nevoi de</w:t>
            </w:r>
            <w:r>
              <w:rPr>
                <w:spacing w:val="-3"/>
                <w:sz w:val="24"/>
              </w:rPr>
              <w:t xml:space="preserve"> </w:t>
            </w:r>
            <w:r>
              <w:rPr>
                <w:sz w:val="24"/>
              </w:rPr>
              <w:t>formare;</w:t>
            </w:r>
          </w:p>
          <w:p w14:paraId="05C8D903" w14:textId="77777777" w:rsidR="00CF3650" w:rsidRDefault="00CF3650" w:rsidP="00CF3650">
            <w:pPr>
              <w:pStyle w:val="TableParagraph"/>
              <w:numPr>
                <w:ilvl w:val="1"/>
                <w:numId w:val="4"/>
              </w:numPr>
              <w:tabs>
                <w:tab w:val="left" w:pos="828"/>
              </w:tabs>
              <w:spacing w:line="270" w:lineRule="atLeast"/>
              <w:ind w:right="99"/>
              <w:jc w:val="both"/>
              <w:rPr>
                <w:sz w:val="24"/>
              </w:rPr>
            </w:pPr>
            <w:r>
              <w:rPr>
                <w:sz w:val="24"/>
              </w:rPr>
              <w:t>Selectarea formei de formare corespunde îmbunătăţirii activităţii şi competenţelor manageriale.</w:t>
            </w:r>
          </w:p>
        </w:tc>
        <w:tc>
          <w:tcPr>
            <w:tcW w:w="992" w:type="dxa"/>
          </w:tcPr>
          <w:p w14:paraId="0539FBA5" w14:textId="77777777" w:rsidR="00CF3650" w:rsidRDefault="00CF3650" w:rsidP="00912567">
            <w:pPr>
              <w:pStyle w:val="TableParagraph"/>
              <w:spacing w:line="270" w:lineRule="exact"/>
              <w:ind w:left="106"/>
              <w:jc w:val="center"/>
              <w:rPr>
                <w:sz w:val="24"/>
              </w:rPr>
            </w:pPr>
            <w:r>
              <w:rPr>
                <w:sz w:val="24"/>
              </w:rPr>
              <w:t>2</w:t>
            </w:r>
          </w:p>
        </w:tc>
        <w:tc>
          <w:tcPr>
            <w:tcW w:w="1561" w:type="dxa"/>
          </w:tcPr>
          <w:p w14:paraId="1C779B39" w14:textId="77777777" w:rsidR="00CF3650" w:rsidRDefault="00CF3650" w:rsidP="00912567">
            <w:pPr>
              <w:pStyle w:val="TableParagraph"/>
              <w:jc w:val="center"/>
              <w:rPr>
                <w:sz w:val="24"/>
              </w:rPr>
            </w:pPr>
          </w:p>
        </w:tc>
        <w:tc>
          <w:tcPr>
            <w:tcW w:w="1133" w:type="dxa"/>
          </w:tcPr>
          <w:p w14:paraId="338A889D" w14:textId="77777777" w:rsidR="00CF3650" w:rsidRDefault="00CF3650" w:rsidP="00912567">
            <w:pPr>
              <w:pStyle w:val="TableParagraph"/>
              <w:jc w:val="center"/>
              <w:rPr>
                <w:sz w:val="24"/>
              </w:rPr>
            </w:pPr>
          </w:p>
        </w:tc>
        <w:tc>
          <w:tcPr>
            <w:tcW w:w="1419" w:type="dxa"/>
          </w:tcPr>
          <w:p w14:paraId="64A7BDA2" w14:textId="77777777" w:rsidR="00CF3650" w:rsidRDefault="00CF3650" w:rsidP="00912567">
            <w:pPr>
              <w:pStyle w:val="TableParagraph"/>
              <w:jc w:val="center"/>
              <w:rPr>
                <w:sz w:val="24"/>
              </w:rPr>
            </w:pPr>
          </w:p>
        </w:tc>
      </w:tr>
      <w:tr w:rsidR="00CF3650" w14:paraId="560B27CA" w14:textId="77777777" w:rsidTr="00CF3650">
        <w:trPr>
          <w:trHeight w:val="1379"/>
        </w:trPr>
        <w:tc>
          <w:tcPr>
            <w:tcW w:w="648" w:type="dxa"/>
          </w:tcPr>
          <w:p w14:paraId="5EBC9926" w14:textId="77777777" w:rsidR="00CF3650" w:rsidRDefault="00CF3650" w:rsidP="00CF3650">
            <w:pPr>
              <w:pStyle w:val="TableParagraph"/>
              <w:spacing w:line="268" w:lineRule="exact"/>
              <w:ind w:left="107"/>
              <w:rPr>
                <w:sz w:val="24"/>
              </w:rPr>
            </w:pPr>
            <w:r>
              <w:rPr>
                <w:sz w:val="24"/>
              </w:rPr>
              <w:t>2.</w:t>
            </w:r>
          </w:p>
        </w:tc>
        <w:tc>
          <w:tcPr>
            <w:tcW w:w="2624" w:type="dxa"/>
          </w:tcPr>
          <w:p w14:paraId="044C2990" w14:textId="77777777" w:rsidR="00CF3650" w:rsidRDefault="00CF3650" w:rsidP="00CF3650">
            <w:pPr>
              <w:pStyle w:val="TableParagraph"/>
              <w:ind w:left="107" w:right="94"/>
              <w:rPr>
                <w:sz w:val="24"/>
              </w:rPr>
            </w:pPr>
            <w:r>
              <w:rPr>
                <w:sz w:val="24"/>
              </w:rPr>
              <w:t>Participarea la cursuri de formare</w:t>
            </w:r>
          </w:p>
        </w:tc>
        <w:tc>
          <w:tcPr>
            <w:tcW w:w="5608" w:type="dxa"/>
          </w:tcPr>
          <w:p w14:paraId="78E33C38" w14:textId="77777777" w:rsidR="00CF3650" w:rsidRDefault="00CF3650" w:rsidP="00CF3650">
            <w:pPr>
              <w:pStyle w:val="TableParagraph"/>
              <w:numPr>
                <w:ilvl w:val="1"/>
                <w:numId w:val="3"/>
              </w:numPr>
              <w:tabs>
                <w:tab w:val="left" w:pos="828"/>
              </w:tabs>
              <w:ind w:right="102"/>
              <w:jc w:val="both"/>
              <w:rPr>
                <w:sz w:val="24"/>
              </w:rPr>
            </w:pPr>
            <w:r>
              <w:rPr>
                <w:sz w:val="24"/>
              </w:rPr>
              <w:t>Participarea la cursuri de formare conform nevoii de</w:t>
            </w:r>
            <w:r>
              <w:rPr>
                <w:spacing w:val="-2"/>
                <w:sz w:val="24"/>
              </w:rPr>
              <w:t xml:space="preserve"> </w:t>
            </w:r>
            <w:r>
              <w:rPr>
                <w:sz w:val="24"/>
              </w:rPr>
              <w:t>formare;</w:t>
            </w:r>
          </w:p>
          <w:p w14:paraId="408A386A" w14:textId="77777777" w:rsidR="00CF3650" w:rsidRDefault="00CF3650" w:rsidP="00CF3650">
            <w:pPr>
              <w:pStyle w:val="TableParagraph"/>
              <w:numPr>
                <w:ilvl w:val="1"/>
                <w:numId w:val="3"/>
              </w:numPr>
              <w:tabs>
                <w:tab w:val="left" w:pos="828"/>
              </w:tabs>
              <w:spacing w:line="270" w:lineRule="atLeast"/>
              <w:ind w:right="101"/>
              <w:jc w:val="both"/>
              <w:rPr>
                <w:sz w:val="24"/>
              </w:rPr>
            </w:pPr>
            <w:r>
              <w:rPr>
                <w:sz w:val="24"/>
              </w:rPr>
              <w:t xml:space="preserve">Evaluarea eficienţei participării la cursuri de formare din punctul de vedere al </w:t>
            </w:r>
            <w:r>
              <w:rPr>
                <w:spacing w:val="-3"/>
                <w:sz w:val="24"/>
              </w:rPr>
              <w:t xml:space="preserve">creşterii </w:t>
            </w:r>
            <w:r>
              <w:rPr>
                <w:sz w:val="24"/>
              </w:rPr>
              <w:t>calităţii actului</w:t>
            </w:r>
            <w:r>
              <w:rPr>
                <w:spacing w:val="-1"/>
                <w:sz w:val="24"/>
              </w:rPr>
              <w:t xml:space="preserve"> </w:t>
            </w:r>
            <w:r>
              <w:rPr>
                <w:sz w:val="24"/>
              </w:rPr>
              <w:t>managerial.</w:t>
            </w:r>
          </w:p>
        </w:tc>
        <w:tc>
          <w:tcPr>
            <w:tcW w:w="992" w:type="dxa"/>
          </w:tcPr>
          <w:p w14:paraId="11A30EF5" w14:textId="77777777" w:rsidR="00CF3650" w:rsidRDefault="00CF3650" w:rsidP="00912567">
            <w:pPr>
              <w:pStyle w:val="TableParagraph"/>
              <w:spacing w:line="268" w:lineRule="exact"/>
              <w:ind w:left="106"/>
              <w:jc w:val="center"/>
              <w:rPr>
                <w:sz w:val="24"/>
              </w:rPr>
            </w:pPr>
            <w:r>
              <w:rPr>
                <w:sz w:val="24"/>
              </w:rPr>
              <w:t>3</w:t>
            </w:r>
          </w:p>
        </w:tc>
        <w:tc>
          <w:tcPr>
            <w:tcW w:w="1561" w:type="dxa"/>
          </w:tcPr>
          <w:p w14:paraId="37817551" w14:textId="77777777" w:rsidR="00CF3650" w:rsidRDefault="00CF3650" w:rsidP="00912567">
            <w:pPr>
              <w:pStyle w:val="TableParagraph"/>
              <w:jc w:val="center"/>
              <w:rPr>
                <w:sz w:val="24"/>
              </w:rPr>
            </w:pPr>
          </w:p>
        </w:tc>
        <w:tc>
          <w:tcPr>
            <w:tcW w:w="1133" w:type="dxa"/>
          </w:tcPr>
          <w:p w14:paraId="7C7E739F" w14:textId="77777777" w:rsidR="00CF3650" w:rsidRDefault="00CF3650" w:rsidP="00912567">
            <w:pPr>
              <w:pStyle w:val="TableParagraph"/>
              <w:jc w:val="center"/>
              <w:rPr>
                <w:sz w:val="24"/>
              </w:rPr>
            </w:pPr>
          </w:p>
        </w:tc>
        <w:tc>
          <w:tcPr>
            <w:tcW w:w="1419" w:type="dxa"/>
          </w:tcPr>
          <w:p w14:paraId="1A269ABE" w14:textId="77777777" w:rsidR="00CF3650" w:rsidRDefault="00CF3650" w:rsidP="00912567">
            <w:pPr>
              <w:pStyle w:val="TableParagraph"/>
              <w:jc w:val="center"/>
              <w:rPr>
                <w:sz w:val="24"/>
              </w:rPr>
            </w:pPr>
          </w:p>
        </w:tc>
      </w:tr>
      <w:tr w:rsidR="00CF3650" w14:paraId="1240F5C6" w14:textId="77777777" w:rsidTr="00CF3650">
        <w:trPr>
          <w:trHeight w:val="299"/>
        </w:trPr>
        <w:tc>
          <w:tcPr>
            <w:tcW w:w="8880" w:type="dxa"/>
            <w:gridSpan w:val="3"/>
          </w:tcPr>
          <w:p w14:paraId="05025624" w14:textId="77777777" w:rsidR="00CF3650" w:rsidRDefault="00CF3650" w:rsidP="00CF3650">
            <w:pPr>
              <w:pStyle w:val="TableParagraph"/>
              <w:spacing w:line="273" w:lineRule="exact"/>
              <w:ind w:left="828"/>
              <w:rPr>
                <w:b/>
                <w:sz w:val="24"/>
              </w:rPr>
            </w:pPr>
            <w:r>
              <w:rPr>
                <w:b/>
                <w:sz w:val="24"/>
              </w:rPr>
              <w:t>Total punctaj:</w:t>
            </w:r>
          </w:p>
        </w:tc>
        <w:tc>
          <w:tcPr>
            <w:tcW w:w="992" w:type="dxa"/>
          </w:tcPr>
          <w:p w14:paraId="45AF49D1" w14:textId="77777777" w:rsidR="00CF3650" w:rsidRDefault="00CF3650" w:rsidP="00912567">
            <w:pPr>
              <w:pStyle w:val="TableParagraph"/>
              <w:spacing w:line="273" w:lineRule="exact"/>
              <w:ind w:left="106"/>
              <w:jc w:val="center"/>
              <w:rPr>
                <w:b/>
                <w:sz w:val="24"/>
              </w:rPr>
            </w:pPr>
            <w:r>
              <w:rPr>
                <w:b/>
                <w:sz w:val="24"/>
              </w:rPr>
              <w:t>100</w:t>
            </w:r>
          </w:p>
        </w:tc>
        <w:tc>
          <w:tcPr>
            <w:tcW w:w="1561" w:type="dxa"/>
          </w:tcPr>
          <w:p w14:paraId="70AFAD3E" w14:textId="77777777" w:rsidR="00CF3650" w:rsidRDefault="00CF3650" w:rsidP="00912567">
            <w:pPr>
              <w:pStyle w:val="TableParagraph"/>
              <w:jc w:val="center"/>
            </w:pPr>
          </w:p>
        </w:tc>
        <w:tc>
          <w:tcPr>
            <w:tcW w:w="1133" w:type="dxa"/>
          </w:tcPr>
          <w:p w14:paraId="1E9606F5" w14:textId="77777777" w:rsidR="00CF3650" w:rsidRDefault="00CF3650" w:rsidP="00912567">
            <w:pPr>
              <w:pStyle w:val="TableParagraph"/>
              <w:jc w:val="center"/>
            </w:pPr>
          </w:p>
        </w:tc>
        <w:tc>
          <w:tcPr>
            <w:tcW w:w="1419" w:type="dxa"/>
          </w:tcPr>
          <w:p w14:paraId="7C9599FA" w14:textId="77777777" w:rsidR="00CF3650" w:rsidRDefault="00CF3650" w:rsidP="00912567">
            <w:pPr>
              <w:pStyle w:val="TableParagraph"/>
              <w:jc w:val="center"/>
            </w:pPr>
          </w:p>
        </w:tc>
      </w:tr>
    </w:tbl>
    <w:p w14:paraId="00B3E735" w14:textId="3B813146" w:rsidR="00657BBD" w:rsidRDefault="00657BBD" w:rsidP="00657BBD">
      <w:pPr>
        <w:spacing w:after="3"/>
        <w:ind w:left="9041"/>
        <w:rPr>
          <w:b/>
          <w:sz w:val="24"/>
        </w:rPr>
      </w:pPr>
    </w:p>
    <w:p w14:paraId="05BEA478" w14:textId="77777777" w:rsidR="00E6341B" w:rsidRDefault="00E6341B" w:rsidP="00E6341B">
      <w:pPr>
        <w:rPr>
          <w:sz w:val="24"/>
          <w:szCs w:val="24"/>
        </w:rPr>
      </w:pPr>
      <w:r>
        <w:rPr>
          <w:b/>
          <w:sz w:val="24"/>
          <w:szCs w:val="24"/>
        </w:rPr>
        <w:t>Punctaj total: 100 puncte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Director evaluat,</w:t>
      </w:r>
    </w:p>
    <w:p w14:paraId="7DB8431A" w14:textId="77777777" w:rsidR="00E6341B" w:rsidRDefault="00E6341B" w:rsidP="00E6341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0F34B26" w14:textId="77777777" w:rsidR="00E6341B" w:rsidRDefault="00E6341B" w:rsidP="00E6341B">
      <w:pPr>
        <w:rPr>
          <w:sz w:val="24"/>
          <w:szCs w:val="24"/>
        </w:rPr>
      </w:pPr>
      <w:r>
        <w:rPr>
          <w:sz w:val="24"/>
          <w:szCs w:val="24"/>
        </w:rPr>
        <w:t>85 – 100 puncte: calificativul „Foarte bine”;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Numele și prenumele: ___________________________________ </w:t>
      </w:r>
    </w:p>
    <w:p w14:paraId="3096B511" w14:textId="77777777" w:rsidR="00E6341B" w:rsidRDefault="00E6341B" w:rsidP="00E6341B">
      <w:pPr>
        <w:rPr>
          <w:sz w:val="24"/>
          <w:szCs w:val="24"/>
        </w:rPr>
      </w:pPr>
      <w:r>
        <w:rPr>
          <w:sz w:val="24"/>
          <w:szCs w:val="24"/>
        </w:rPr>
        <w:t>70 – 84,99 puncte: calificativul „Bine”;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Semnătura: ____________________________________________ </w:t>
      </w:r>
    </w:p>
    <w:p w14:paraId="20AD12DD" w14:textId="77777777" w:rsidR="00E6341B" w:rsidRDefault="00E6341B" w:rsidP="00E6341B">
      <w:pPr>
        <w:rPr>
          <w:sz w:val="24"/>
          <w:szCs w:val="24"/>
        </w:rPr>
      </w:pPr>
      <w:r>
        <w:rPr>
          <w:sz w:val="24"/>
          <w:szCs w:val="24"/>
        </w:rPr>
        <w:t>60 – 69,99 puncte: calificativul „Satisfăcător”;</w:t>
      </w:r>
    </w:p>
    <w:p w14:paraId="2AB958EA" w14:textId="77777777" w:rsidR="00E6341B" w:rsidRDefault="00E6341B" w:rsidP="00E6341B">
      <w:pPr>
        <w:rPr>
          <w:sz w:val="24"/>
          <w:szCs w:val="24"/>
        </w:rPr>
      </w:pPr>
      <w:r>
        <w:rPr>
          <w:sz w:val="24"/>
          <w:szCs w:val="24"/>
        </w:rPr>
        <w:t xml:space="preserve">sub 60 puncte: calificativul „Nesatisfăcător”. </w:t>
      </w:r>
      <w:r>
        <w:rPr>
          <w:sz w:val="24"/>
          <w:szCs w:val="24"/>
        </w:rPr>
        <w:tab/>
      </w:r>
      <w:r>
        <w:rPr>
          <w:sz w:val="24"/>
          <w:szCs w:val="24"/>
        </w:rPr>
        <w:tab/>
      </w:r>
      <w:r>
        <w:rPr>
          <w:sz w:val="24"/>
          <w:szCs w:val="24"/>
        </w:rPr>
        <w:tab/>
      </w:r>
      <w:r>
        <w:rPr>
          <w:sz w:val="24"/>
          <w:szCs w:val="24"/>
        </w:rPr>
        <w:tab/>
      </w:r>
      <w:r>
        <w:rPr>
          <w:sz w:val="24"/>
          <w:szCs w:val="24"/>
        </w:rPr>
        <w:tab/>
        <w:t>Data: _________________________________________________</w:t>
      </w:r>
    </w:p>
    <w:p w14:paraId="2125D823" w14:textId="77777777" w:rsidR="00E6341B" w:rsidRDefault="00E6341B" w:rsidP="00E6341B">
      <w:pPr>
        <w:rPr>
          <w:b/>
          <w:sz w:val="24"/>
          <w:szCs w:val="24"/>
        </w:rPr>
      </w:pPr>
      <w:r>
        <w:rPr>
          <w:b/>
          <w:sz w:val="24"/>
          <w:szCs w:val="24"/>
        </w:rPr>
        <w:t>Comisia de evaluare,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Comisia de contestații,</w:t>
      </w:r>
    </w:p>
    <w:p w14:paraId="43E176B4" w14:textId="77777777" w:rsidR="00E6341B" w:rsidRDefault="00E6341B" w:rsidP="00E6341B">
      <w:pPr>
        <w:rPr>
          <w:b/>
          <w:sz w:val="24"/>
          <w:szCs w:val="24"/>
        </w:rPr>
      </w:pPr>
      <w:r>
        <w:rPr>
          <w:b/>
          <w:sz w:val="24"/>
          <w:szCs w:val="24"/>
        </w:rPr>
        <w:tab/>
      </w:r>
      <w:r>
        <w:rPr>
          <w:b/>
          <w:sz w:val="24"/>
          <w:szCs w:val="24"/>
        </w:rPr>
        <w:tab/>
      </w:r>
    </w:p>
    <w:p w14:paraId="3B93B5E0" w14:textId="77777777" w:rsidR="00E6341B" w:rsidRDefault="00E6341B" w:rsidP="00E6341B">
      <w:pPr>
        <w:rPr>
          <w:sz w:val="24"/>
          <w:szCs w:val="24"/>
        </w:rPr>
      </w:pPr>
      <w:r>
        <w:rPr>
          <w:b/>
          <w:sz w:val="24"/>
          <w:szCs w:val="24"/>
        </w:rPr>
        <w:t>Președinte,</w:t>
      </w:r>
      <w:r>
        <w:rPr>
          <w:sz w:val="24"/>
          <w:szCs w:val="24"/>
        </w:rPr>
        <w:tab/>
        <w:t>Numele și prenumele: ___________________________</w:t>
      </w:r>
      <w:r>
        <w:rPr>
          <w:sz w:val="24"/>
          <w:szCs w:val="24"/>
        </w:rPr>
        <w:tab/>
      </w:r>
      <w:r>
        <w:rPr>
          <w:sz w:val="24"/>
          <w:szCs w:val="24"/>
        </w:rPr>
        <w:tab/>
        <w:t>Numele și prenumele: _______________________________</w:t>
      </w:r>
    </w:p>
    <w:p w14:paraId="2CB52E17" w14:textId="1D519E7F" w:rsidR="00E6341B" w:rsidRDefault="00E6341B" w:rsidP="00E6341B">
      <w:pPr>
        <w:rPr>
          <w:b/>
          <w:sz w:val="24"/>
          <w:szCs w:val="24"/>
        </w:rPr>
      </w:pPr>
      <w:r>
        <w:rPr>
          <w:sz w:val="24"/>
          <w:szCs w:val="24"/>
        </w:rPr>
        <w:tab/>
      </w:r>
      <w:r>
        <w:rPr>
          <w:sz w:val="24"/>
          <w:szCs w:val="24"/>
        </w:rPr>
        <w:tab/>
        <w:t>Semnătura: ____________________________________</w:t>
      </w:r>
      <w:r>
        <w:rPr>
          <w:b/>
          <w:sz w:val="24"/>
          <w:szCs w:val="24"/>
        </w:rPr>
        <w:tab/>
        <w:t xml:space="preserve">            </w:t>
      </w:r>
      <w:r>
        <w:rPr>
          <w:sz w:val="24"/>
          <w:szCs w:val="24"/>
        </w:rPr>
        <w:t>Semnătura: ________________________________________</w:t>
      </w:r>
    </w:p>
    <w:p w14:paraId="3DB5E86B" w14:textId="77777777" w:rsidR="00E6341B" w:rsidRDefault="00E6341B" w:rsidP="00E6341B">
      <w:pPr>
        <w:rPr>
          <w:sz w:val="24"/>
          <w:szCs w:val="24"/>
        </w:rPr>
      </w:pPr>
      <w:r>
        <w:rPr>
          <w:b/>
          <w:sz w:val="24"/>
          <w:szCs w:val="24"/>
        </w:rPr>
        <w:t>Membri,</w:t>
      </w:r>
      <w:r>
        <w:rPr>
          <w:b/>
          <w:i/>
          <w:sz w:val="24"/>
          <w:szCs w:val="24"/>
        </w:rPr>
        <w:tab/>
      </w:r>
      <w:r>
        <w:rPr>
          <w:sz w:val="24"/>
          <w:szCs w:val="24"/>
        </w:rPr>
        <w:t>1. Numele și prenumele: _________________________</w:t>
      </w:r>
      <w:r>
        <w:rPr>
          <w:sz w:val="24"/>
          <w:szCs w:val="24"/>
        </w:rPr>
        <w:tab/>
      </w:r>
      <w:r>
        <w:rPr>
          <w:sz w:val="24"/>
          <w:szCs w:val="24"/>
        </w:rPr>
        <w:tab/>
        <w:t>Numele și prenumele: ________________________________</w:t>
      </w:r>
    </w:p>
    <w:p w14:paraId="06A23654" w14:textId="056EAB23" w:rsidR="00E6341B" w:rsidRDefault="00E6341B" w:rsidP="00E6341B">
      <w:pPr>
        <w:rPr>
          <w:sz w:val="24"/>
          <w:szCs w:val="24"/>
        </w:rPr>
      </w:pPr>
      <w:r>
        <w:rPr>
          <w:sz w:val="24"/>
          <w:szCs w:val="24"/>
        </w:rPr>
        <w:tab/>
      </w:r>
      <w:r>
        <w:rPr>
          <w:sz w:val="24"/>
          <w:szCs w:val="24"/>
        </w:rPr>
        <w:tab/>
        <w:t>Semnătura: ____________________________________</w:t>
      </w:r>
      <w:r>
        <w:rPr>
          <w:sz w:val="24"/>
          <w:szCs w:val="24"/>
        </w:rPr>
        <w:tab/>
      </w:r>
      <w:r w:rsidR="001E1988">
        <w:rPr>
          <w:sz w:val="24"/>
          <w:szCs w:val="24"/>
        </w:rPr>
        <w:t xml:space="preserve">           </w:t>
      </w:r>
      <w:r>
        <w:rPr>
          <w:sz w:val="24"/>
          <w:szCs w:val="24"/>
        </w:rPr>
        <w:t>Semnătura:_________________________________________</w:t>
      </w:r>
    </w:p>
    <w:p w14:paraId="180AE5BF" w14:textId="507E3739" w:rsidR="00E6341B" w:rsidRDefault="00E6341B" w:rsidP="00E6341B">
      <w:pPr>
        <w:rPr>
          <w:sz w:val="24"/>
          <w:szCs w:val="24"/>
        </w:rPr>
      </w:pPr>
      <w:r>
        <w:rPr>
          <w:b/>
          <w:sz w:val="24"/>
          <w:szCs w:val="24"/>
        </w:rPr>
        <w:tab/>
      </w:r>
      <w:r>
        <w:rPr>
          <w:b/>
          <w:sz w:val="24"/>
          <w:szCs w:val="24"/>
        </w:rPr>
        <w:tab/>
      </w:r>
      <w:r>
        <w:rPr>
          <w:sz w:val="24"/>
          <w:szCs w:val="24"/>
        </w:rPr>
        <w:t>2. Numele și prenumele: _________________________</w:t>
      </w:r>
      <w:r>
        <w:rPr>
          <w:sz w:val="24"/>
          <w:szCs w:val="24"/>
        </w:rPr>
        <w:tab/>
      </w:r>
      <w:r w:rsidR="001E1988">
        <w:rPr>
          <w:sz w:val="24"/>
          <w:szCs w:val="24"/>
        </w:rPr>
        <w:t xml:space="preserve">           </w:t>
      </w:r>
      <w:r>
        <w:rPr>
          <w:sz w:val="24"/>
          <w:szCs w:val="24"/>
        </w:rPr>
        <w:t>Numele și prenumele: ________________________________</w:t>
      </w:r>
    </w:p>
    <w:p w14:paraId="751C90D2" w14:textId="4031359E" w:rsidR="00E6341B" w:rsidRDefault="00E6341B" w:rsidP="00E6341B">
      <w:pPr>
        <w:rPr>
          <w:sz w:val="24"/>
          <w:szCs w:val="24"/>
        </w:rPr>
      </w:pPr>
      <w:r>
        <w:rPr>
          <w:sz w:val="24"/>
          <w:szCs w:val="24"/>
        </w:rPr>
        <w:tab/>
      </w:r>
      <w:r>
        <w:rPr>
          <w:sz w:val="24"/>
          <w:szCs w:val="24"/>
        </w:rPr>
        <w:tab/>
        <w:t>Semnătura: ____________________________________</w:t>
      </w:r>
      <w:r>
        <w:rPr>
          <w:b/>
          <w:sz w:val="24"/>
          <w:szCs w:val="24"/>
        </w:rPr>
        <w:tab/>
      </w:r>
      <w:r w:rsidR="001E1988">
        <w:rPr>
          <w:b/>
          <w:sz w:val="24"/>
          <w:szCs w:val="24"/>
        </w:rPr>
        <w:t xml:space="preserve">           </w:t>
      </w:r>
      <w:r>
        <w:rPr>
          <w:sz w:val="24"/>
          <w:szCs w:val="24"/>
        </w:rPr>
        <w:t>Semnătura:_________________________________________</w:t>
      </w:r>
    </w:p>
    <w:p w14:paraId="63ECD095" w14:textId="77777777" w:rsidR="00E6341B" w:rsidRDefault="00E6341B" w:rsidP="00E6341B">
      <w:pPr>
        <w:rPr>
          <w:sz w:val="24"/>
          <w:szCs w:val="24"/>
        </w:rPr>
      </w:pPr>
      <w:r>
        <w:rPr>
          <w:sz w:val="24"/>
          <w:szCs w:val="24"/>
        </w:rPr>
        <w:tab/>
      </w:r>
      <w:r>
        <w:rPr>
          <w:sz w:val="24"/>
          <w:szCs w:val="24"/>
        </w:rPr>
        <w:tab/>
        <w:t>3</w:t>
      </w:r>
      <w:r>
        <w:rPr>
          <w:b/>
          <w:sz w:val="24"/>
          <w:szCs w:val="24"/>
        </w:rPr>
        <w:t xml:space="preserve">. </w:t>
      </w:r>
      <w:r>
        <w:rPr>
          <w:sz w:val="24"/>
          <w:szCs w:val="24"/>
        </w:rPr>
        <w:t>Numele și prenumele: _________________________</w:t>
      </w:r>
      <w:r>
        <w:rPr>
          <w:sz w:val="24"/>
          <w:szCs w:val="24"/>
        </w:rPr>
        <w:tab/>
      </w:r>
      <w:r>
        <w:rPr>
          <w:sz w:val="24"/>
          <w:szCs w:val="24"/>
        </w:rPr>
        <w:tab/>
      </w:r>
      <w:r>
        <w:rPr>
          <w:sz w:val="24"/>
          <w:szCs w:val="24"/>
        </w:rPr>
        <w:tab/>
      </w:r>
    </w:p>
    <w:p w14:paraId="0F0ACD8E" w14:textId="77777777" w:rsidR="00E6341B" w:rsidRDefault="00E6341B" w:rsidP="00E6341B">
      <w:pPr>
        <w:rPr>
          <w:sz w:val="24"/>
          <w:szCs w:val="24"/>
        </w:rPr>
      </w:pPr>
      <w:r>
        <w:rPr>
          <w:sz w:val="24"/>
          <w:szCs w:val="24"/>
        </w:rPr>
        <w:tab/>
      </w:r>
      <w:r>
        <w:rPr>
          <w:sz w:val="24"/>
          <w:szCs w:val="24"/>
        </w:rPr>
        <w:tab/>
        <w:t>Semnătura: ____________________________________</w:t>
      </w:r>
      <w:r>
        <w:rPr>
          <w:b/>
          <w:sz w:val="24"/>
          <w:szCs w:val="24"/>
        </w:rPr>
        <w:tab/>
      </w:r>
      <w:r>
        <w:rPr>
          <w:b/>
          <w:sz w:val="24"/>
          <w:szCs w:val="24"/>
        </w:rPr>
        <w:tab/>
      </w:r>
      <w:r>
        <w:rPr>
          <w:b/>
          <w:sz w:val="24"/>
          <w:szCs w:val="24"/>
        </w:rPr>
        <w:tab/>
      </w:r>
    </w:p>
    <w:p w14:paraId="2C7C89DE" w14:textId="77777777" w:rsidR="00E6341B" w:rsidRDefault="00E6341B" w:rsidP="00E6341B">
      <w:pPr>
        <w:rPr>
          <w:sz w:val="24"/>
          <w:szCs w:val="24"/>
        </w:rPr>
      </w:pPr>
      <w:r>
        <w:rPr>
          <w:b/>
          <w:sz w:val="24"/>
          <w:szCs w:val="24"/>
        </w:rPr>
        <w:tab/>
      </w:r>
      <w:r>
        <w:rPr>
          <w:b/>
          <w:sz w:val="24"/>
          <w:szCs w:val="24"/>
        </w:rPr>
        <w:tab/>
      </w:r>
      <w:r>
        <w:rPr>
          <w:sz w:val="24"/>
          <w:szCs w:val="24"/>
        </w:rPr>
        <w:t>4</w:t>
      </w:r>
      <w:r>
        <w:rPr>
          <w:b/>
          <w:sz w:val="24"/>
          <w:szCs w:val="24"/>
        </w:rPr>
        <w:t xml:space="preserve">. </w:t>
      </w:r>
      <w:r>
        <w:rPr>
          <w:sz w:val="24"/>
          <w:szCs w:val="24"/>
        </w:rPr>
        <w:t>Numele și prenumele: _________________________</w:t>
      </w:r>
      <w:r>
        <w:rPr>
          <w:sz w:val="24"/>
          <w:szCs w:val="24"/>
        </w:rPr>
        <w:tab/>
      </w:r>
      <w:r>
        <w:rPr>
          <w:sz w:val="24"/>
          <w:szCs w:val="24"/>
        </w:rPr>
        <w:tab/>
      </w:r>
      <w:r>
        <w:rPr>
          <w:sz w:val="24"/>
          <w:szCs w:val="24"/>
        </w:rPr>
        <w:tab/>
      </w:r>
    </w:p>
    <w:p w14:paraId="40C1D5DA" w14:textId="77777777" w:rsidR="00E6341B" w:rsidRDefault="00E6341B" w:rsidP="00E6341B">
      <w:pPr>
        <w:rPr>
          <w:b/>
          <w:sz w:val="24"/>
          <w:szCs w:val="24"/>
        </w:rPr>
      </w:pPr>
      <w:r>
        <w:rPr>
          <w:sz w:val="24"/>
          <w:szCs w:val="24"/>
        </w:rPr>
        <w:tab/>
      </w:r>
      <w:r>
        <w:rPr>
          <w:sz w:val="24"/>
          <w:szCs w:val="24"/>
        </w:rPr>
        <w:tab/>
        <w:t>Semnătura: ____________________________________</w:t>
      </w:r>
      <w:r>
        <w:rPr>
          <w:b/>
          <w:sz w:val="24"/>
          <w:szCs w:val="24"/>
        </w:rPr>
        <w:tab/>
      </w:r>
      <w:r>
        <w:rPr>
          <w:b/>
          <w:sz w:val="24"/>
          <w:szCs w:val="24"/>
        </w:rPr>
        <w:tab/>
      </w:r>
      <w:r>
        <w:rPr>
          <w:b/>
          <w:sz w:val="24"/>
          <w:szCs w:val="24"/>
        </w:rPr>
        <w:tab/>
      </w:r>
    </w:p>
    <w:p w14:paraId="6735DB9E" w14:textId="77777777" w:rsidR="00E6341B" w:rsidRDefault="00E6341B" w:rsidP="00E6341B">
      <w:pPr>
        <w:rPr>
          <w:sz w:val="24"/>
          <w:szCs w:val="24"/>
        </w:rPr>
      </w:pPr>
      <w:r>
        <w:rPr>
          <w:b/>
          <w:sz w:val="24"/>
          <w:szCs w:val="24"/>
        </w:rPr>
        <w:t>Secretari,</w:t>
      </w:r>
      <w:r>
        <w:rPr>
          <w:i/>
          <w:sz w:val="24"/>
          <w:szCs w:val="24"/>
        </w:rPr>
        <w:tab/>
      </w:r>
      <w:r>
        <w:rPr>
          <w:sz w:val="24"/>
          <w:szCs w:val="24"/>
        </w:rPr>
        <w:t>1. Numele și prenumele: _________________________</w:t>
      </w:r>
      <w:r>
        <w:rPr>
          <w:sz w:val="24"/>
          <w:szCs w:val="24"/>
        </w:rPr>
        <w:tab/>
        <w:t>Numele și prenumele: ________________________________</w:t>
      </w:r>
    </w:p>
    <w:p w14:paraId="18372AEC" w14:textId="77777777" w:rsidR="00E6341B" w:rsidRDefault="00E6341B" w:rsidP="00E6341B">
      <w:pPr>
        <w:rPr>
          <w:sz w:val="24"/>
          <w:szCs w:val="24"/>
        </w:rPr>
      </w:pPr>
      <w:r>
        <w:rPr>
          <w:sz w:val="24"/>
          <w:szCs w:val="24"/>
        </w:rPr>
        <w:tab/>
      </w:r>
      <w:r>
        <w:rPr>
          <w:sz w:val="24"/>
          <w:szCs w:val="24"/>
        </w:rPr>
        <w:tab/>
        <w:t>Semnătura: ____________________________________</w:t>
      </w:r>
      <w:r>
        <w:rPr>
          <w:b/>
          <w:sz w:val="24"/>
          <w:szCs w:val="24"/>
        </w:rPr>
        <w:tab/>
      </w:r>
      <w:r>
        <w:rPr>
          <w:sz w:val="24"/>
          <w:szCs w:val="24"/>
        </w:rPr>
        <w:t>Semnătura: _________________________________________</w:t>
      </w:r>
    </w:p>
    <w:p w14:paraId="17765024" w14:textId="77777777" w:rsidR="00E6341B" w:rsidRDefault="00E6341B" w:rsidP="00E6341B">
      <w:pPr>
        <w:rPr>
          <w:sz w:val="24"/>
          <w:szCs w:val="24"/>
        </w:rPr>
      </w:pPr>
      <w:r>
        <w:rPr>
          <w:b/>
          <w:sz w:val="24"/>
          <w:szCs w:val="24"/>
        </w:rPr>
        <w:tab/>
      </w:r>
      <w:r>
        <w:rPr>
          <w:b/>
          <w:sz w:val="24"/>
          <w:szCs w:val="24"/>
        </w:rPr>
        <w:tab/>
      </w:r>
      <w:r>
        <w:rPr>
          <w:sz w:val="24"/>
          <w:szCs w:val="24"/>
        </w:rPr>
        <w:t>2. Numele și prenumele: _________________________</w:t>
      </w:r>
      <w:r>
        <w:rPr>
          <w:sz w:val="24"/>
          <w:szCs w:val="24"/>
        </w:rPr>
        <w:tab/>
      </w:r>
      <w:r>
        <w:rPr>
          <w:sz w:val="24"/>
          <w:szCs w:val="24"/>
        </w:rPr>
        <w:tab/>
      </w:r>
      <w:r>
        <w:rPr>
          <w:sz w:val="24"/>
          <w:szCs w:val="24"/>
        </w:rPr>
        <w:tab/>
      </w:r>
    </w:p>
    <w:p w14:paraId="30ED3598" w14:textId="77777777" w:rsidR="00E6341B" w:rsidRDefault="00E6341B" w:rsidP="00E6341B">
      <w:pPr>
        <w:rPr>
          <w:i/>
          <w:sz w:val="24"/>
          <w:szCs w:val="24"/>
        </w:rPr>
      </w:pPr>
      <w:r>
        <w:rPr>
          <w:sz w:val="24"/>
          <w:szCs w:val="24"/>
        </w:rPr>
        <w:lastRenderedPageBreak/>
        <w:tab/>
      </w:r>
      <w:r>
        <w:rPr>
          <w:sz w:val="24"/>
          <w:szCs w:val="24"/>
        </w:rPr>
        <w:tab/>
        <w:t>Semnătura: ____________________________________</w:t>
      </w:r>
      <w:r>
        <w:rPr>
          <w:b/>
          <w:sz w:val="24"/>
          <w:szCs w:val="24"/>
        </w:rPr>
        <w:tab/>
      </w:r>
      <w:r>
        <w:rPr>
          <w:b/>
          <w:sz w:val="24"/>
          <w:szCs w:val="24"/>
        </w:rPr>
        <w:tab/>
      </w:r>
      <w:r>
        <w:rPr>
          <w:b/>
          <w:sz w:val="24"/>
          <w:szCs w:val="24"/>
        </w:rPr>
        <w:tab/>
      </w:r>
    </w:p>
    <w:p w14:paraId="172DCAC2" w14:textId="77777777" w:rsidR="00E6341B" w:rsidRDefault="00E6341B" w:rsidP="00E6341B">
      <w:pPr>
        <w:tabs>
          <w:tab w:val="left" w:pos="8060"/>
        </w:tabs>
        <w:ind w:right="-20"/>
        <w:rPr>
          <w:rFonts w:eastAsia="Cambria"/>
          <w:sz w:val="24"/>
          <w:szCs w:val="24"/>
        </w:rPr>
      </w:pPr>
    </w:p>
    <w:p w14:paraId="52C83357" w14:textId="77777777" w:rsidR="00E6341B" w:rsidRDefault="00E6341B" w:rsidP="00E6341B">
      <w:pPr>
        <w:jc w:val="right"/>
        <w:rPr>
          <w:b/>
          <w:sz w:val="28"/>
          <w:szCs w:val="20"/>
        </w:rPr>
      </w:pPr>
      <w:r>
        <w:rPr>
          <w:b/>
          <w:sz w:val="24"/>
          <w:szCs w:val="24"/>
        </w:rPr>
        <w:t>Punctaj evaluare</w:t>
      </w:r>
      <w:r>
        <w:rPr>
          <w:b/>
        </w:rPr>
        <w:t>_______</w:t>
      </w:r>
    </w:p>
    <w:p w14:paraId="656679A7" w14:textId="77777777" w:rsidR="00E6341B" w:rsidRDefault="00E6341B" w:rsidP="00E6341B">
      <w:pPr>
        <w:jc w:val="right"/>
        <w:rPr>
          <w:sz w:val="24"/>
          <w:szCs w:val="24"/>
        </w:rPr>
      </w:pPr>
      <w:r>
        <w:rPr>
          <w:sz w:val="24"/>
          <w:szCs w:val="24"/>
        </w:rPr>
        <w:t>Aprobat,</w:t>
      </w:r>
    </w:p>
    <w:p w14:paraId="2755EED6" w14:textId="77777777" w:rsidR="00E6341B" w:rsidRDefault="00E6341B" w:rsidP="00E6341B">
      <w:pPr>
        <w:jc w:val="right"/>
        <w:rPr>
          <w:sz w:val="24"/>
          <w:szCs w:val="24"/>
        </w:rPr>
      </w:pPr>
      <w:r>
        <w:rPr>
          <w:sz w:val="24"/>
          <w:szCs w:val="24"/>
        </w:rPr>
        <w:t>Inspector Școlar General,</w:t>
      </w:r>
    </w:p>
    <w:p w14:paraId="003B526D" w14:textId="287510EB" w:rsidR="00E6341B" w:rsidRPr="00CF3650" w:rsidRDefault="00E6341B" w:rsidP="00CF3650">
      <w:pPr>
        <w:spacing w:line="276" w:lineRule="auto"/>
        <w:jc w:val="right"/>
        <w:rPr>
          <w:sz w:val="24"/>
          <w:szCs w:val="24"/>
        </w:rPr>
      </w:pPr>
      <w:r>
        <w:rPr>
          <w:sz w:val="24"/>
          <w:szCs w:val="24"/>
        </w:rPr>
        <w:t>Ion-Adrian Bărbulete</w:t>
      </w:r>
    </w:p>
    <w:sectPr w:rsidR="00E6341B" w:rsidRPr="00CF3650" w:rsidSect="00E6341B">
      <w:pgSz w:w="15840" w:h="12240" w:orient="landscape"/>
      <w:pgMar w:top="980" w:right="960" w:bottom="880" w:left="620" w:header="722" w:footer="6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EFA0" w14:textId="77777777" w:rsidR="00273412" w:rsidRDefault="00273412" w:rsidP="00657BBD">
      <w:r>
        <w:separator/>
      </w:r>
    </w:p>
  </w:endnote>
  <w:endnote w:type="continuationSeparator" w:id="0">
    <w:p w14:paraId="04734CCE" w14:textId="77777777" w:rsidR="00273412" w:rsidRDefault="00273412" w:rsidP="0065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CB06" w14:textId="78B96920" w:rsidR="00000000" w:rsidRDefault="00657BBD">
    <w:pPr>
      <w:pStyle w:val="Corptext"/>
      <w:spacing w:line="14" w:lineRule="auto"/>
      <w:rPr>
        <w:sz w:val="20"/>
      </w:rPr>
    </w:pPr>
    <w:r>
      <w:rPr>
        <w:noProof/>
        <w:lang w:val="en-US"/>
      </w:rPr>
      <mc:AlternateContent>
        <mc:Choice Requires="wps">
          <w:drawing>
            <wp:anchor distT="0" distB="0" distL="114300" distR="114300" simplePos="0" relativeHeight="251658240" behindDoc="1" locked="0" layoutInCell="1" allowOverlap="1" wp14:anchorId="4F2F7AC2" wp14:editId="08CE9867">
              <wp:simplePos x="0" y="0"/>
              <wp:positionH relativeFrom="page">
                <wp:posOffset>9018905</wp:posOffset>
              </wp:positionH>
              <wp:positionV relativeFrom="page">
                <wp:posOffset>7189470</wp:posOffset>
              </wp:positionV>
              <wp:extent cx="165735"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13282" w14:textId="77777777" w:rsidR="00000000" w:rsidRDefault="008E05FC">
                          <w:pPr>
                            <w:spacing w:before="9"/>
                            <w:ind w:left="60"/>
                            <w:rPr>
                              <w:sz w:val="28"/>
                            </w:rPr>
                          </w:pPr>
                          <w:r>
                            <w:fldChar w:fldCharType="begin"/>
                          </w:r>
                          <w:r>
                            <w:rPr>
                              <w:sz w:val="28"/>
                            </w:rPr>
                            <w:instrText xml:space="preserve"> PAGE </w:instrText>
                          </w:r>
                          <w:r>
                            <w:fldChar w:fldCharType="separate"/>
                          </w:r>
                          <w:r w:rsidR="005D19D1">
                            <w:rPr>
                              <w:noProof/>
                              <w:sz w:val="2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F7AC2" id="_x0000_t202" coordsize="21600,21600" o:spt="202" path="m,l,21600r21600,l21600,xe">
              <v:stroke joinstyle="miter"/>
              <v:path gradientshapeok="t" o:connecttype="rect"/>
            </v:shapetype>
            <v:shape id="Text Box 1" o:spid="_x0000_s1026" type="#_x0000_t202" style="position:absolute;margin-left:710.15pt;margin-top:566.1pt;width:13.05pt;height:1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" filled="f" stroked="f">
              <v:textbox inset="0,0,0,0">
                <w:txbxContent>
                  <w:p w14:paraId="06713282" w14:textId="77777777" w:rsidR="00000000" w:rsidRDefault="008E05FC">
                    <w:pPr>
                      <w:spacing w:before="9"/>
                      <w:ind w:left="60"/>
                      <w:rPr>
                        <w:sz w:val="28"/>
                      </w:rPr>
                    </w:pPr>
                    <w:r>
                      <w:fldChar w:fldCharType="begin"/>
                    </w:r>
                    <w:r>
                      <w:rPr>
                        <w:sz w:val="28"/>
                      </w:rPr>
                      <w:instrText xml:space="preserve"> PAGE </w:instrText>
                    </w:r>
                    <w:r>
                      <w:fldChar w:fldCharType="separate"/>
                    </w:r>
                    <w:r w:rsidR="005D19D1">
                      <w:rPr>
                        <w:noProof/>
                        <w:sz w:val="2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CA17" w14:textId="77777777" w:rsidR="00273412" w:rsidRDefault="00273412" w:rsidP="00657BBD">
      <w:bookmarkStart w:id="0" w:name="_Hlk108782487"/>
      <w:bookmarkEnd w:id="0"/>
      <w:r>
        <w:separator/>
      </w:r>
    </w:p>
  </w:footnote>
  <w:footnote w:type="continuationSeparator" w:id="0">
    <w:p w14:paraId="070C5D6F" w14:textId="77777777" w:rsidR="00273412" w:rsidRDefault="00273412" w:rsidP="00657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9B0A" w14:textId="1D9F1E30" w:rsidR="001E1988" w:rsidRPr="00FD4148" w:rsidRDefault="0001683C" w:rsidP="001E1988">
    <w:pPr>
      <w:pStyle w:val="Antet"/>
      <w:tabs>
        <w:tab w:val="clear" w:pos="4536"/>
        <w:tab w:val="clear" w:pos="9072"/>
      </w:tabs>
    </w:pPr>
    <w:r>
      <w:rPr>
        <w:noProof/>
        <w:lang w:val="en-US"/>
      </w:rPr>
      <w:drawing>
        <wp:inline distT="0" distB="0" distL="0" distR="0" wp14:anchorId="7C55E0B7" wp14:editId="56A4A629">
          <wp:extent cx="8982075" cy="904875"/>
          <wp:effectExtent l="0" t="0" r="9525" b="9525"/>
          <wp:docPr id="147373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84E31.tmp"/>
                  <pic:cNvPicPr/>
                </pic:nvPicPr>
                <pic:blipFill>
                  <a:blip r:embed="rId1">
                    <a:extLst>
                      <a:ext uri="{28A0092B-C50C-407E-A947-70E740481C1C}">
                        <a14:useLocalDpi xmlns:a14="http://schemas.microsoft.com/office/drawing/2010/main" val="0"/>
                      </a:ext>
                    </a:extLst>
                  </a:blip>
                  <a:stretch>
                    <a:fillRect/>
                  </a:stretch>
                </pic:blipFill>
                <pic:spPr>
                  <a:xfrm>
                    <a:off x="0" y="0"/>
                    <a:ext cx="8982075" cy="904875"/>
                  </a:xfrm>
                  <a:prstGeom prst="rect">
                    <a:avLst/>
                  </a:prstGeom>
                </pic:spPr>
              </pic:pic>
            </a:graphicData>
          </a:graphic>
        </wp:inline>
      </w:drawing>
    </w:r>
    <w:r w:rsidR="00657BBD">
      <w:rPr>
        <w:sz w:val="20"/>
      </w:rPr>
      <w:tab/>
      <w:t xml:space="preserve">      </w:t>
    </w:r>
  </w:p>
  <w:p w14:paraId="2E56A1F5" w14:textId="35D97BF7" w:rsidR="00000000" w:rsidRDefault="00000000" w:rsidP="00657BBD">
    <w:pPr>
      <w:pStyle w:val="Corptext"/>
      <w:tabs>
        <w:tab w:val="left" w:pos="2455"/>
      </w:tab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1B9"/>
    <w:multiLevelType w:val="multilevel"/>
    <w:tmpl w:val="73C49ACC"/>
    <w:lvl w:ilvl="0">
      <w:start w:val="1"/>
      <w:numFmt w:val="decimal"/>
      <w:lvlText w:val="%1"/>
      <w:lvlJc w:val="left"/>
      <w:pPr>
        <w:ind w:left="107" w:hanging="461"/>
        <w:jc w:val="left"/>
      </w:pPr>
      <w:rPr>
        <w:rFonts w:hint="default"/>
        <w:lang w:val="ro-RO" w:eastAsia="en-US" w:bidi="ar-SA"/>
      </w:rPr>
    </w:lvl>
    <w:lvl w:ilvl="1">
      <w:start w:val="1"/>
      <w:numFmt w:val="decimal"/>
      <w:lvlText w:val="%1.%2."/>
      <w:lvlJc w:val="left"/>
      <w:pPr>
        <w:ind w:left="107" w:hanging="461"/>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199" w:hanging="461"/>
      </w:pPr>
      <w:rPr>
        <w:rFonts w:hint="default"/>
        <w:lang w:val="ro-RO" w:eastAsia="en-US" w:bidi="ar-SA"/>
      </w:rPr>
    </w:lvl>
    <w:lvl w:ilvl="3">
      <w:numFmt w:val="bullet"/>
      <w:lvlText w:val="•"/>
      <w:lvlJc w:val="left"/>
      <w:pPr>
        <w:ind w:left="1749" w:hanging="461"/>
      </w:pPr>
      <w:rPr>
        <w:rFonts w:hint="default"/>
        <w:lang w:val="ro-RO" w:eastAsia="en-US" w:bidi="ar-SA"/>
      </w:rPr>
    </w:lvl>
    <w:lvl w:ilvl="4">
      <w:numFmt w:val="bullet"/>
      <w:lvlText w:val="•"/>
      <w:lvlJc w:val="left"/>
      <w:pPr>
        <w:ind w:left="2299" w:hanging="461"/>
      </w:pPr>
      <w:rPr>
        <w:rFonts w:hint="default"/>
        <w:lang w:val="ro-RO" w:eastAsia="en-US" w:bidi="ar-SA"/>
      </w:rPr>
    </w:lvl>
    <w:lvl w:ilvl="5">
      <w:numFmt w:val="bullet"/>
      <w:lvlText w:val="•"/>
      <w:lvlJc w:val="left"/>
      <w:pPr>
        <w:ind w:left="2849" w:hanging="461"/>
      </w:pPr>
      <w:rPr>
        <w:rFonts w:hint="default"/>
        <w:lang w:val="ro-RO" w:eastAsia="en-US" w:bidi="ar-SA"/>
      </w:rPr>
    </w:lvl>
    <w:lvl w:ilvl="6">
      <w:numFmt w:val="bullet"/>
      <w:lvlText w:val="•"/>
      <w:lvlJc w:val="left"/>
      <w:pPr>
        <w:ind w:left="3398" w:hanging="461"/>
      </w:pPr>
      <w:rPr>
        <w:rFonts w:hint="default"/>
        <w:lang w:val="ro-RO" w:eastAsia="en-US" w:bidi="ar-SA"/>
      </w:rPr>
    </w:lvl>
    <w:lvl w:ilvl="7">
      <w:numFmt w:val="bullet"/>
      <w:lvlText w:val="•"/>
      <w:lvlJc w:val="left"/>
      <w:pPr>
        <w:ind w:left="3948" w:hanging="461"/>
      </w:pPr>
      <w:rPr>
        <w:rFonts w:hint="default"/>
        <w:lang w:val="ro-RO" w:eastAsia="en-US" w:bidi="ar-SA"/>
      </w:rPr>
    </w:lvl>
    <w:lvl w:ilvl="8">
      <w:numFmt w:val="bullet"/>
      <w:lvlText w:val="•"/>
      <w:lvlJc w:val="left"/>
      <w:pPr>
        <w:ind w:left="4498" w:hanging="461"/>
      </w:pPr>
      <w:rPr>
        <w:rFonts w:hint="default"/>
        <w:lang w:val="ro-RO" w:eastAsia="en-US" w:bidi="ar-SA"/>
      </w:rPr>
    </w:lvl>
  </w:abstractNum>
  <w:abstractNum w:abstractNumId="1" w15:restartNumberingAfterBreak="0">
    <w:nsid w:val="00E16D68"/>
    <w:multiLevelType w:val="multilevel"/>
    <w:tmpl w:val="F7506FBE"/>
    <w:lvl w:ilvl="0">
      <w:start w:val="2"/>
      <w:numFmt w:val="decimal"/>
      <w:lvlText w:val="%1"/>
      <w:lvlJc w:val="left"/>
      <w:pPr>
        <w:ind w:left="888" w:hanging="1081"/>
        <w:jc w:val="left"/>
      </w:pPr>
      <w:rPr>
        <w:rFonts w:hint="default"/>
        <w:lang w:val="ro-RO" w:eastAsia="en-US" w:bidi="ar-SA"/>
      </w:rPr>
    </w:lvl>
    <w:lvl w:ilvl="1">
      <w:start w:val="10"/>
      <w:numFmt w:val="decimal"/>
      <w:lvlText w:val="%1.%2"/>
      <w:lvlJc w:val="left"/>
      <w:pPr>
        <w:ind w:left="888" w:hanging="1081"/>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823" w:hanging="1081"/>
      </w:pPr>
      <w:rPr>
        <w:rFonts w:hint="default"/>
        <w:lang w:val="ro-RO" w:eastAsia="en-US" w:bidi="ar-SA"/>
      </w:rPr>
    </w:lvl>
    <w:lvl w:ilvl="3">
      <w:numFmt w:val="bullet"/>
      <w:lvlText w:val="•"/>
      <w:lvlJc w:val="left"/>
      <w:pPr>
        <w:ind w:left="2295" w:hanging="1081"/>
      </w:pPr>
      <w:rPr>
        <w:rFonts w:hint="default"/>
        <w:lang w:val="ro-RO" w:eastAsia="en-US" w:bidi="ar-SA"/>
      </w:rPr>
    </w:lvl>
    <w:lvl w:ilvl="4">
      <w:numFmt w:val="bullet"/>
      <w:lvlText w:val="•"/>
      <w:lvlJc w:val="left"/>
      <w:pPr>
        <w:ind w:left="2767" w:hanging="1081"/>
      </w:pPr>
      <w:rPr>
        <w:rFonts w:hint="default"/>
        <w:lang w:val="ro-RO" w:eastAsia="en-US" w:bidi="ar-SA"/>
      </w:rPr>
    </w:lvl>
    <w:lvl w:ilvl="5">
      <w:numFmt w:val="bullet"/>
      <w:lvlText w:val="•"/>
      <w:lvlJc w:val="left"/>
      <w:pPr>
        <w:ind w:left="3239" w:hanging="1081"/>
      </w:pPr>
      <w:rPr>
        <w:rFonts w:hint="default"/>
        <w:lang w:val="ro-RO" w:eastAsia="en-US" w:bidi="ar-SA"/>
      </w:rPr>
    </w:lvl>
    <w:lvl w:ilvl="6">
      <w:numFmt w:val="bullet"/>
      <w:lvlText w:val="•"/>
      <w:lvlJc w:val="left"/>
      <w:pPr>
        <w:ind w:left="3710" w:hanging="1081"/>
      </w:pPr>
      <w:rPr>
        <w:rFonts w:hint="default"/>
        <w:lang w:val="ro-RO" w:eastAsia="en-US" w:bidi="ar-SA"/>
      </w:rPr>
    </w:lvl>
    <w:lvl w:ilvl="7">
      <w:numFmt w:val="bullet"/>
      <w:lvlText w:val="•"/>
      <w:lvlJc w:val="left"/>
      <w:pPr>
        <w:ind w:left="4182" w:hanging="1081"/>
      </w:pPr>
      <w:rPr>
        <w:rFonts w:hint="default"/>
        <w:lang w:val="ro-RO" w:eastAsia="en-US" w:bidi="ar-SA"/>
      </w:rPr>
    </w:lvl>
    <w:lvl w:ilvl="8">
      <w:numFmt w:val="bullet"/>
      <w:lvlText w:val="•"/>
      <w:lvlJc w:val="left"/>
      <w:pPr>
        <w:ind w:left="4654" w:hanging="1081"/>
      </w:pPr>
      <w:rPr>
        <w:rFonts w:hint="default"/>
        <w:lang w:val="ro-RO" w:eastAsia="en-US" w:bidi="ar-SA"/>
      </w:rPr>
    </w:lvl>
  </w:abstractNum>
  <w:abstractNum w:abstractNumId="2" w15:restartNumberingAfterBreak="0">
    <w:nsid w:val="03C00AB1"/>
    <w:multiLevelType w:val="multilevel"/>
    <w:tmpl w:val="D6F06972"/>
    <w:lvl w:ilvl="0">
      <w:start w:val="2"/>
      <w:numFmt w:val="decimal"/>
      <w:lvlText w:val="%1"/>
      <w:lvlJc w:val="left"/>
      <w:pPr>
        <w:ind w:left="828" w:hanging="721"/>
        <w:jc w:val="left"/>
      </w:pPr>
      <w:rPr>
        <w:rFonts w:hint="default"/>
        <w:lang w:val="ro-RO" w:eastAsia="en-US" w:bidi="ar-SA"/>
      </w:rPr>
    </w:lvl>
    <w:lvl w:ilvl="1">
      <w:start w:val="1"/>
      <w:numFmt w:val="decimal"/>
      <w:lvlText w:val="%1.%2."/>
      <w:lvlJc w:val="left"/>
      <w:pPr>
        <w:ind w:left="828" w:hanging="721"/>
        <w:jc w:val="left"/>
      </w:pPr>
      <w:rPr>
        <w:rFonts w:ascii="Times New Roman" w:eastAsia="Times New Roman" w:hAnsi="Times New Roman" w:cs="Times New Roman" w:hint="default"/>
        <w:w w:val="100"/>
        <w:position w:val="1"/>
        <w:sz w:val="24"/>
        <w:szCs w:val="24"/>
        <w:lang w:val="ro-RO" w:eastAsia="en-US" w:bidi="ar-SA"/>
      </w:rPr>
    </w:lvl>
    <w:lvl w:ilvl="2">
      <w:numFmt w:val="bullet"/>
      <w:lvlText w:val="•"/>
      <w:lvlJc w:val="left"/>
      <w:pPr>
        <w:ind w:left="1775" w:hanging="721"/>
      </w:pPr>
      <w:rPr>
        <w:rFonts w:hint="default"/>
        <w:lang w:val="ro-RO" w:eastAsia="en-US" w:bidi="ar-SA"/>
      </w:rPr>
    </w:lvl>
    <w:lvl w:ilvl="3">
      <w:numFmt w:val="bullet"/>
      <w:lvlText w:val="•"/>
      <w:lvlJc w:val="left"/>
      <w:pPr>
        <w:ind w:left="2253" w:hanging="721"/>
      </w:pPr>
      <w:rPr>
        <w:rFonts w:hint="default"/>
        <w:lang w:val="ro-RO" w:eastAsia="en-US" w:bidi="ar-SA"/>
      </w:rPr>
    </w:lvl>
    <w:lvl w:ilvl="4">
      <w:numFmt w:val="bullet"/>
      <w:lvlText w:val="•"/>
      <w:lvlJc w:val="left"/>
      <w:pPr>
        <w:ind w:left="2731" w:hanging="721"/>
      </w:pPr>
      <w:rPr>
        <w:rFonts w:hint="default"/>
        <w:lang w:val="ro-RO" w:eastAsia="en-US" w:bidi="ar-SA"/>
      </w:rPr>
    </w:lvl>
    <w:lvl w:ilvl="5">
      <w:numFmt w:val="bullet"/>
      <w:lvlText w:val="•"/>
      <w:lvlJc w:val="left"/>
      <w:pPr>
        <w:ind w:left="3209" w:hanging="721"/>
      </w:pPr>
      <w:rPr>
        <w:rFonts w:hint="default"/>
        <w:lang w:val="ro-RO" w:eastAsia="en-US" w:bidi="ar-SA"/>
      </w:rPr>
    </w:lvl>
    <w:lvl w:ilvl="6">
      <w:numFmt w:val="bullet"/>
      <w:lvlText w:val="•"/>
      <w:lvlJc w:val="left"/>
      <w:pPr>
        <w:ind w:left="3686" w:hanging="721"/>
      </w:pPr>
      <w:rPr>
        <w:rFonts w:hint="default"/>
        <w:lang w:val="ro-RO" w:eastAsia="en-US" w:bidi="ar-SA"/>
      </w:rPr>
    </w:lvl>
    <w:lvl w:ilvl="7">
      <w:numFmt w:val="bullet"/>
      <w:lvlText w:val="•"/>
      <w:lvlJc w:val="left"/>
      <w:pPr>
        <w:ind w:left="4164" w:hanging="721"/>
      </w:pPr>
      <w:rPr>
        <w:rFonts w:hint="default"/>
        <w:lang w:val="ro-RO" w:eastAsia="en-US" w:bidi="ar-SA"/>
      </w:rPr>
    </w:lvl>
    <w:lvl w:ilvl="8">
      <w:numFmt w:val="bullet"/>
      <w:lvlText w:val="•"/>
      <w:lvlJc w:val="left"/>
      <w:pPr>
        <w:ind w:left="4642" w:hanging="721"/>
      </w:pPr>
      <w:rPr>
        <w:rFonts w:hint="default"/>
        <w:lang w:val="ro-RO" w:eastAsia="en-US" w:bidi="ar-SA"/>
      </w:rPr>
    </w:lvl>
  </w:abstractNum>
  <w:abstractNum w:abstractNumId="3" w15:restartNumberingAfterBreak="0">
    <w:nsid w:val="077B3389"/>
    <w:multiLevelType w:val="hybridMultilevel"/>
    <w:tmpl w:val="9E0EF5AE"/>
    <w:lvl w:ilvl="0" w:tplc="C1BA7C54">
      <w:start w:val="1"/>
      <w:numFmt w:val="upperRoman"/>
      <w:lvlText w:val="%1."/>
      <w:lvlJc w:val="left"/>
      <w:pPr>
        <w:ind w:left="1540" w:hanging="360"/>
        <w:jc w:val="right"/>
      </w:pPr>
      <w:rPr>
        <w:rFonts w:ascii="Times New Roman" w:eastAsia="Times New Roman" w:hAnsi="Times New Roman" w:cs="Times New Roman" w:hint="default"/>
        <w:b/>
        <w:bCs/>
        <w:w w:val="99"/>
        <w:sz w:val="24"/>
        <w:szCs w:val="24"/>
        <w:lang w:val="ro-RO" w:eastAsia="en-US" w:bidi="ar-SA"/>
      </w:rPr>
    </w:lvl>
    <w:lvl w:ilvl="1" w:tplc="418CE664">
      <w:numFmt w:val="bullet"/>
      <w:lvlText w:val="•"/>
      <w:lvlJc w:val="left"/>
      <w:pPr>
        <w:ind w:left="2812" w:hanging="360"/>
      </w:pPr>
      <w:rPr>
        <w:rFonts w:hint="default"/>
        <w:lang w:val="ro-RO" w:eastAsia="en-US" w:bidi="ar-SA"/>
      </w:rPr>
    </w:lvl>
    <w:lvl w:ilvl="2" w:tplc="3ACC342E">
      <w:numFmt w:val="bullet"/>
      <w:lvlText w:val="•"/>
      <w:lvlJc w:val="left"/>
      <w:pPr>
        <w:ind w:left="4084" w:hanging="360"/>
      </w:pPr>
      <w:rPr>
        <w:rFonts w:hint="default"/>
        <w:lang w:val="ro-RO" w:eastAsia="en-US" w:bidi="ar-SA"/>
      </w:rPr>
    </w:lvl>
    <w:lvl w:ilvl="3" w:tplc="2154DEA8">
      <w:numFmt w:val="bullet"/>
      <w:lvlText w:val="•"/>
      <w:lvlJc w:val="left"/>
      <w:pPr>
        <w:ind w:left="5356" w:hanging="360"/>
      </w:pPr>
      <w:rPr>
        <w:rFonts w:hint="default"/>
        <w:lang w:val="ro-RO" w:eastAsia="en-US" w:bidi="ar-SA"/>
      </w:rPr>
    </w:lvl>
    <w:lvl w:ilvl="4" w:tplc="6E2E5C52">
      <w:numFmt w:val="bullet"/>
      <w:lvlText w:val="•"/>
      <w:lvlJc w:val="left"/>
      <w:pPr>
        <w:ind w:left="6628" w:hanging="360"/>
      </w:pPr>
      <w:rPr>
        <w:rFonts w:hint="default"/>
        <w:lang w:val="ro-RO" w:eastAsia="en-US" w:bidi="ar-SA"/>
      </w:rPr>
    </w:lvl>
    <w:lvl w:ilvl="5" w:tplc="4CFE3D30">
      <w:numFmt w:val="bullet"/>
      <w:lvlText w:val="•"/>
      <w:lvlJc w:val="left"/>
      <w:pPr>
        <w:ind w:left="7900" w:hanging="360"/>
      </w:pPr>
      <w:rPr>
        <w:rFonts w:hint="default"/>
        <w:lang w:val="ro-RO" w:eastAsia="en-US" w:bidi="ar-SA"/>
      </w:rPr>
    </w:lvl>
    <w:lvl w:ilvl="6" w:tplc="A77CDFC8">
      <w:numFmt w:val="bullet"/>
      <w:lvlText w:val="•"/>
      <w:lvlJc w:val="left"/>
      <w:pPr>
        <w:ind w:left="9172" w:hanging="360"/>
      </w:pPr>
      <w:rPr>
        <w:rFonts w:hint="default"/>
        <w:lang w:val="ro-RO" w:eastAsia="en-US" w:bidi="ar-SA"/>
      </w:rPr>
    </w:lvl>
    <w:lvl w:ilvl="7" w:tplc="C0B2FFF2">
      <w:numFmt w:val="bullet"/>
      <w:lvlText w:val="•"/>
      <w:lvlJc w:val="left"/>
      <w:pPr>
        <w:ind w:left="10444" w:hanging="360"/>
      </w:pPr>
      <w:rPr>
        <w:rFonts w:hint="default"/>
        <w:lang w:val="ro-RO" w:eastAsia="en-US" w:bidi="ar-SA"/>
      </w:rPr>
    </w:lvl>
    <w:lvl w:ilvl="8" w:tplc="83328DDC">
      <w:numFmt w:val="bullet"/>
      <w:lvlText w:val="•"/>
      <w:lvlJc w:val="left"/>
      <w:pPr>
        <w:ind w:left="11716" w:hanging="360"/>
      </w:pPr>
      <w:rPr>
        <w:rFonts w:hint="default"/>
        <w:lang w:val="ro-RO" w:eastAsia="en-US" w:bidi="ar-SA"/>
      </w:rPr>
    </w:lvl>
  </w:abstractNum>
  <w:abstractNum w:abstractNumId="4" w15:restartNumberingAfterBreak="0">
    <w:nsid w:val="07A27455"/>
    <w:multiLevelType w:val="multilevel"/>
    <w:tmpl w:val="41B64EC8"/>
    <w:lvl w:ilvl="0">
      <w:start w:val="2"/>
      <w:numFmt w:val="decimal"/>
      <w:lvlText w:val="%1"/>
      <w:lvlJc w:val="left"/>
      <w:pPr>
        <w:ind w:left="107" w:hanging="461"/>
        <w:jc w:val="left"/>
      </w:pPr>
      <w:rPr>
        <w:rFonts w:hint="default"/>
        <w:lang w:val="ro-RO" w:eastAsia="en-US" w:bidi="ar-SA"/>
      </w:rPr>
    </w:lvl>
    <w:lvl w:ilvl="1">
      <w:start w:val="1"/>
      <w:numFmt w:val="decimal"/>
      <w:lvlText w:val="%1.%2."/>
      <w:lvlJc w:val="left"/>
      <w:pPr>
        <w:ind w:left="107" w:hanging="461"/>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199" w:hanging="461"/>
      </w:pPr>
      <w:rPr>
        <w:rFonts w:hint="default"/>
        <w:lang w:val="ro-RO" w:eastAsia="en-US" w:bidi="ar-SA"/>
      </w:rPr>
    </w:lvl>
    <w:lvl w:ilvl="3">
      <w:numFmt w:val="bullet"/>
      <w:lvlText w:val="•"/>
      <w:lvlJc w:val="left"/>
      <w:pPr>
        <w:ind w:left="1749" w:hanging="461"/>
      </w:pPr>
      <w:rPr>
        <w:rFonts w:hint="default"/>
        <w:lang w:val="ro-RO" w:eastAsia="en-US" w:bidi="ar-SA"/>
      </w:rPr>
    </w:lvl>
    <w:lvl w:ilvl="4">
      <w:numFmt w:val="bullet"/>
      <w:lvlText w:val="•"/>
      <w:lvlJc w:val="left"/>
      <w:pPr>
        <w:ind w:left="2299" w:hanging="461"/>
      </w:pPr>
      <w:rPr>
        <w:rFonts w:hint="default"/>
        <w:lang w:val="ro-RO" w:eastAsia="en-US" w:bidi="ar-SA"/>
      </w:rPr>
    </w:lvl>
    <w:lvl w:ilvl="5">
      <w:numFmt w:val="bullet"/>
      <w:lvlText w:val="•"/>
      <w:lvlJc w:val="left"/>
      <w:pPr>
        <w:ind w:left="2849" w:hanging="461"/>
      </w:pPr>
      <w:rPr>
        <w:rFonts w:hint="default"/>
        <w:lang w:val="ro-RO" w:eastAsia="en-US" w:bidi="ar-SA"/>
      </w:rPr>
    </w:lvl>
    <w:lvl w:ilvl="6">
      <w:numFmt w:val="bullet"/>
      <w:lvlText w:val="•"/>
      <w:lvlJc w:val="left"/>
      <w:pPr>
        <w:ind w:left="3398" w:hanging="461"/>
      </w:pPr>
      <w:rPr>
        <w:rFonts w:hint="default"/>
        <w:lang w:val="ro-RO" w:eastAsia="en-US" w:bidi="ar-SA"/>
      </w:rPr>
    </w:lvl>
    <w:lvl w:ilvl="7">
      <w:numFmt w:val="bullet"/>
      <w:lvlText w:val="•"/>
      <w:lvlJc w:val="left"/>
      <w:pPr>
        <w:ind w:left="3948" w:hanging="461"/>
      </w:pPr>
      <w:rPr>
        <w:rFonts w:hint="default"/>
        <w:lang w:val="ro-RO" w:eastAsia="en-US" w:bidi="ar-SA"/>
      </w:rPr>
    </w:lvl>
    <w:lvl w:ilvl="8">
      <w:numFmt w:val="bullet"/>
      <w:lvlText w:val="•"/>
      <w:lvlJc w:val="left"/>
      <w:pPr>
        <w:ind w:left="4498" w:hanging="461"/>
      </w:pPr>
      <w:rPr>
        <w:rFonts w:hint="default"/>
        <w:lang w:val="ro-RO" w:eastAsia="en-US" w:bidi="ar-SA"/>
      </w:rPr>
    </w:lvl>
  </w:abstractNum>
  <w:abstractNum w:abstractNumId="5" w15:restartNumberingAfterBreak="0">
    <w:nsid w:val="0803020E"/>
    <w:multiLevelType w:val="multilevel"/>
    <w:tmpl w:val="DEFE60AA"/>
    <w:lvl w:ilvl="0">
      <w:start w:val="2"/>
      <w:numFmt w:val="decimal"/>
      <w:lvlText w:val="%1"/>
      <w:lvlJc w:val="left"/>
      <w:pPr>
        <w:ind w:left="107" w:hanging="535"/>
        <w:jc w:val="left"/>
      </w:pPr>
      <w:rPr>
        <w:rFonts w:hint="default"/>
        <w:lang w:val="ro-RO" w:eastAsia="en-US" w:bidi="ar-SA"/>
      </w:rPr>
    </w:lvl>
    <w:lvl w:ilvl="1">
      <w:start w:val="1"/>
      <w:numFmt w:val="decimal"/>
      <w:lvlText w:val="%1.%2."/>
      <w:lvlJc w:val="left"/>
      <w:pPr>
        <w:ind w:left="107" w:hanging="535"/>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199" w:hanging="535"/>
      </w:pPr>
      <w:rPr>
        <w:rFonts w:hint="default"/>
        <w:lang w:val="ro-RO" w:eastAsia="en-US" w:bidi="ar-SA"/>
      </w:rPr>
    </w:lvl>
    <w:lvl w:ilvl="3">
      <w:numFmt w:val="bullet"/>
      <w:lvlText w:val="•"/>
      <w:lvlJc w:val="left"/>
      <w:pPr>
        <w:ind w:left="1749" w:hanging="535"/>
      </w:pPr>
      <w:rPr>
        <w:rFonts w:hint="default"/>
        <w:lang w:val="ro-RO" w:eastAsia="en-US" w:bidi="ar-SA"/>
      </w:rPr>
    </w:lvl>
    <w:lvl w:ilvl="4">
      <w:numFmt w:val="bullet"/>
      <w:lvlText w:val="•"/>
      <w:lvlJc w:val="left"/>
      <w:pPr>
        <w:ind w:left="2299" w:hanging="535"/>
      </w:pPr>
      <w:rPr>
        <w:rFonts w:hint="default"/>
        <w:lang w:val="ro-RO" w:eastAsia="en-US" w:bidi="ar-SA"/>
      </w:rPr>
    </w:lvl>
    <w:lvl w:ilvl="5">
      <w:numFmt w:val="bullet"/>
      <w:lvlText w:val="•"/>
      <w:lvlJc w:val="left"/>
      <w:pPr>
        <w:ind w:left="2849" w:hanging="535"/>
      </w:pPr>
      <w:rPr>
        <w:rFonts w:hint="default"/>
        <w:lang w:val="ro-RO" w:eastAsia="en-US" w:bidi="ar-SA"/>
      </w:rPr>
    </w:lvl>
    <w:lvl w:ilvl="6">
      <w:numFmt w:val="bullet"/>
      <w:lvlText w:val="•"/>
      <w:lvlJc w:val="left"/>
      <w:pPr>
        <w:ind w:left="3398" w:hanging="535"/>
      </w:pPr>
      <w:rPr>
        <w:rFonts w:hint="default"/>
        <w:lang w:val="ro-RO" w:eastAsia="en-US" w:bidi="ar-SA"/>
      </w:rPr>
    </w:lvl>
    <w:lvl w:ilvl="7">
      <w:numFmt w:val="bullet"/>
      <w:lvlText w:val="•"/>
      <w:lvlJc w:val="left"/>
      <w:pPr>
        <w:ind w:left="3948" w:hanging="535"/>
      </w:pPr>
      <w:rPr>
        <w:rFonts w:hint="default"/>
        <w:lang w:val="ro-RO" w:eastAsia="en-US" w:bidi="ar-SA"/>
      </w:rPr>
    </w:lvl>
    <w:lvl w:ilvl="8">
      <w:numFmt w:val="bullet"/>
      <w:lvlText w:val="•"/>
      <w:lvlJc w:val="left"/>
      <w:pPr>
        <w:ind w:left="4498" w:hanging="535"/>
      </w:pPr>
      <w:rPr>
        <w:rFonts w:hint="default"/>
        <w:lang w:val="ro-RO" w:eastAsia="en-US" w:bidi="ar-SA"/>
      </w:rPr>
    </w:lvl>
  </w:abstractNum>
  <w:abstractNum w:abstractNumId="6" w15:restartNumberingAfterBreak="0">
    <w:nsid w:val="10553C9B"/>
    <w:multiLevelType w:val="multilevel"/>
    <w:tmpl w:val="98CAFEEC"/>
    <w:lvl w:ilvl="0">
      <w:start w:val="1"/>
      <w:numFmt w:val="decimal"/>
      <w:lvlText w:val="%1"/>
      <w:lvlJc w:val="left"/>
      <w:pPr>
        <w:ind w:left="828" w:hanging="721"/>
        <w:jc w:val="left"/>
      </w:pPr>
      <w:rPr>
        <w:rFonts w:hint="default"/>
        <w:lang w:val="ro-RO" w:eastAsia="en-US" w:bidi="ar-SA"/>
      </w:rPr>
    </w:lvl>
    <w:lvl w:ilvl="1">
      <w:start w:val="1"/>
      <w:numFmt w:val="decimal"/>
      <w:lvlText w:val="%1.%2."/>
      <w:lvlJc w:val="left"/>
      <w:pPr>
        <w:ind w:left="828" w:hanging="721"/>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775" w:hanging="721"/>
      </w:pPr>
      <w:rPr>
        <w:rFonts w:hint="default"/>
        <w:lang w:val="ro-RO" w:eastAsia="en-US" w:bidi="ar-SA"/>
      </w:rPr>
    </w:lvl>
    <w:lvl w:ilvl="3">
      <w:numFmt w:val="bullet"/>
      <w:lvlText w:val="•"/>
      <w:lvlJc w:val="left"/>
      <w:pPr>
        <w:ind w:left="2253" w:hanging="721"/>
      </w:pPr>
      <w:rPr>
        <w:rFonts w:hint="default"/>
        <w:lang w:val="ro-RO" w:eastAsia="en-US" w:bidi="ar-SA"/>
      </w:rPr>
    </w:lvl>
    <w:lvl w:ilvl="4">
      <w:numFmt w:val="bullet"/>
      <w:lvlText w:val="•"/>
      <w:lvlJc w:val="left"/>
      <w:pPr>
        <w:ind w:left="2731" w:hanging="721"/>
      </w:pPr>
      <w:rPr>
        <w:rFonts w:hint="default"/>
        <w:lang w:val="ro-RO" w:eastAsia="en-US" w:bidi="ar-SA"/>
      </w:rPr>
    </w:lvl>
    <w:lvl w:ilvl="5">
      <w:numFmt w:val="bullet"/>
      <w:lvlText w:val="•"/>
      <w:lvlJc w:val="left"/>
      <w:pPr>
        <w:ind w:left="3209" w:hanging="721"/>
      </w:pPr>
      <w:rPr>
        <w:rFonts w:hint="default"/>
        <w:lang w:val="ro-RO" w:eastAsia="en-US" w:bidi="ar-SA"/>
      </w:rPr>
    </w:lvl>
    <w:lvl w:ilvl="6">
      <w:numFmt w:val="bullet"/>
      <w:lvlText w:val="•"/>
      <w:lvlJc w:val="left"/>
      <w:pPr>
        <w:ind w:left="3686" w:hanging="721"/>
      </w:pPr>
      <w:rPr>
        <w:rFonts w:hint="default"/>
        <w:lang w:val="ro-RO" w:eastAsia="en-US" w:bidi="ar-SA"/>
      </w:rPr>
    </w:lvl>
    <w:lvl w:ilvl="7">
      <w:numFmt w:val="bullet"/>
      <w:lvlText w:val="•"/>
      <w:lvlJc w:val="left"/>
      <w:pPr>
        <w:ind w:left="4164" w:hanging="721"/>
      </w:pPr>
      <w:rPr>
        <w:rFonts w:hint="default"/>
        <w:lang w:val="ro-RO" w:eastAsia="en-US" w:bidi="ar-SA"/>
      </w:rPr>
    </w:lvl>
    <w:lvl w:ilvl="8">
      <w:numFmt w:val="bullet"/>
      <w:lvlText w:val="•"/>
      <w:lvlJc w:val="left"/>
      <w:pPr>
        <w:ind w:left="4642" w:hanging="721"/>
      </w:pPr>
      <w:rPr>
        <w:rFonts w:hint="default"/>
        <w:lang w:val="ro-RO" w:eastAsia="en-US" w:bidi="ar-SA"/>
      </w:rPr>
    </w:lvl>
  </w:abstractNum>
  <w:abstractNum w:abstractNumId="7" w15:restartNumberingAfterBreak="0">
    <w:nsid w:val="18B87CA9"/>
    <w:multiLevelType w:val="multilevel"/>
    <w:tmpl w:val="5A4C83C8"/>
    <w:lvl w:ilvl="0">
      <w:start w:val="2"/>
      <w:numFmt w:val="decimal"/>
      <w:lvlText w:val="%1"/>
      <w:lvlJc w:val="left"/>
      <w:pPr>
        <w:ind w:left="107" w:hanging="526"/>
        <w:jc w:val="left"/>
      </w:pPr>
      <w:rPr>
        <w:rFonts w:hint="default"/>
        <w:lang w:val="ro-RO" w:eastAsia="en-US" w:bidi="ar-SA"/>
      </w:rPr>
    </w:lvl>
    <w:lvl w:ilvl="1">
      <w:start w:val="1"/>
      <w:numFmt w:val="decimal"/>
      <w:lvlText w:val="%1.%2."/>
      <w:lvlJc w:val="left"/>
      <w:pPr>
        <w:ind w:left="107" w:hanging="526"/>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199" w:hanging="526"/>
      </w:pPr>
      <w:rPr>
        <w:rFonts w:hint="default"/>
        <w:lang w:val="ro-RO" w:eastAsia="en-US" w:bidi="ar-SA"/>
      </w:rPr>
    </w:lvl>
    <w:lvl w:ilvl="3">
      <w:numFmt w:val="bullet"/>
      <w:lvlText w:val="•"/>
      <w:lvlJc w:val="left"/>
      <w:pPr>
        <w:ind w:left="1749" w:hanging="526"/>
      </w:pPr>
      <w:rPr>
        <w:rFonts w:hint="default"/>
        <w:lang w:val="ro-RO" w:eastAsia="en-US" w:bidi="ar-SA"/>
      </w:rPr>
    </w:lvl>
    <w:lvl w:ilvl="4">
      <w:numFmt w:val="bullet"/>
      <w:lvlText w:val="•"/>
      <w:lvlJc w:val="left"/>
      <w:pPr>
        <w:ind w:left="2299" w:hanging="526"/>
      </w:pPr>
      <w:rPr>
        <w:rFonts w:hint="default"/>
        <w:lang w:val="ro-RO" w:eastAsia="en-US" w:bidi="ar-SA"/>
      </w:rPr>
    </w:lvl>
    <w:lvl w:ilvl="5">
      <w:numFmt w:val="bullet"/>
      <w:lvlText w:val="•"/>
      <w:lvlJc w:val="left"/>
      <w:pPr>
        <w:ind w:left="2849" w:hanging="526"/>
      </w:pPr>
      <w:rPr>
        <w:rFonts w:hint="default"/>
        <w:lang w:val="ro-RO" w:eastAsia="en-US" w:bidi="ar-SA"/>
      </w:rPr>
    </w:lvl>
    <w:lvl w:ilvl="6">
      <w:numFmt w:val="bullet"/>
      <w:lvlText w:val="•"/>
      <w:lvlJc w:val="left"/>
      <w:pPr>
        <w:ind w:left="3398" w:hanging="526"/>
      </w:pPr>
      <w:rPr>
        <w:rFonts w:hint="default"/>
        <w:lang w:val="ro-RO" w:eastAsia="en-US" w:bidi="ar-SA"/>
      </w:rPr>
    </w:lvl>
    <w:lvl w:ilvl="7">
      <w:numFmt w:val="bullet"/>
      <w:lvlText w:val="•"/>
      <w:lvlJc w:val="left"/>
      <w:pPr>
        <w:ind w:left="3948" w:hanging="526"/>
      </w:pPr>
      <w:rPr>
        <w:rFonts w:hint="default"/>
        <w:lang w:val="ro-RO" w:eastAsia="en-US" w:bidi="ar-SA"/>
      </w:rPr>
    </w:lvl>
    <w:lvl w:ilvl="8">
      <w:numFmt w:val="bullet"/>
      <w:lvlText w:val="•"/>
      <w:lvlJc w:val="left"/>
      <w:pPr>
        <w:ind w:left="4498" w:hanging="526"/>
      </w:pPr>
      <w:rPr>
        <w:rFonts w:hint="default"/>
        <w:lang w:val="ro-RO" w:eastAsia="en-US" w:bidi="ar-SA"/>
      </w:rPr>
    </w:lvl>
  </w:abstractNum>
  <w:abstractNum w:abstractNumId="8" w15:restartNumberingAfterBreak="0">
    <w:nsid w:val="2E465E8B"/>
    <w:multiLevelType w:val="multilevel"/>
    <w:tmpl w:val="AD28656A"/>
    <w:lvl w:ilvl="0">
      <w:start w:val="3"/>
      <w:numFmt w:val="decimal"/>
      <w:lvlText w:val="%1"/>
      <w:lvlJc w:val="left"/>
      <w:pPr>
        <w:ind w:left="107" w:hanging="361"/>
        <w:jc w:val="left"/>
      </w:pPr>
      <w:rPr>
        <w:rFonts w:hint="default"/>
        <w:lang w:val="ro-RO" w:eastAsia="en-US" w:bidi="ar-SA"/>
      </w:rPr>
    </w:lvl>
    <w:lvl w:ilvl="1">
      <w:start w:val="3"/>
      <w:numFmt w:val="decimal"/>
      <w:lvlText w:val="%1.%2."/>
      <w:lvlJc w:val="left"/>
      <w:pPr>
        <w:ind w:left="107" w:hanging="361"/>
        <w:jc w:val="left"/>
      </w:pPr>
      <w:rPr>
        <w:rFonts w:ascii="Times New Roman" w:eastAsia="Times New Roman" w:hAnsi="Times New Roman" w:cs="Times New Roman" w:hint="default"/>
        <w:w w:val="100"/>
        <w:sz w:val="22"/>
        <w:szCs w:val="22"/>
        <w:lang w:val="ro-RO" w:eastAsia="en-US" w:bidi="ar-SA"/>
      </w:rPr>
    </w:lvl>
    <w:lvl w:ilvl="2">
      <w:numFmt w:val="bullet"/>
      <w:lvlText w:val="•"/>
      <w:lvlJc w:val="left"/>
      <w:pPr>
        <w:ind w:left="1199" w:hanging="361"/>
      </w:pPr>
      <w:rPr>
        <w:rFonts w:hint="default"/>
        <w:lang w:val="ro-RO" w:eastAsia="en-US" w:bidi="ar-SA"/>
      </w:rPr>
    </w:lvl>
    <w:lvl w:ilvl="3">
      <w:numFmt w:val="bullet"/>
      <w:lvlText w:val="•"/>
      <w:lvlJc w:val="left"/>
      <w:pPr>
        <w:ind w:left="1749" w:hanging="361"/>
      </w:pPr>
      <w:rPr>
        <w:rFonts w:hint="default"/>
        <w:lang w:val="ro-RO" w:eastAsia="en-US" w:bidi="ar-SA"/>
      </w:rPr>
    </w:lvl>
    <w:lvl w:ilvl="4">
      <w:numFmt w:val="bullet"/>
      <w:lvlText w:val="•"/>
      <w:lvlJc w:val="left"/>
      <w:pPr>
        <w:ind w:left="2299" w:hanging="361"/>
      </w:pPr>
      <w:rPr>
        <w:rFonts w:hint="default"/>
        <w:lang w:val="ro-RO" w:eastAsia="en-US" w:bidi="ar-SA"/>
      </w:rPr>
    </w:lvl>
    <w:lvl w:ilvl="5">
      <w:numFmt w:val="bullet"/>
      <w:lvlText w:val="•"/>
      <w:lvlJc w:val="left"/>
      <w:pPr>
        <w:ind w:left="2849" w:hanging="361"/>
      </w:pPr>
      <w:rPr>
        <w:rFonts w:hint="default"/>
        <w:lang w:val="ro-RO" w:eastAsia="en-US" w:bidi="ar-SA"/>
      </w:rPr>
    </w:lvl>
    <w:lvl w:ilvl="6">
      <w:numFmt w:val="bullet"/>
      <w:lvlText w:val="•"/>
      <w:lvlJc w:val="left"/>
      <w:pPr>
        <w:ind w:left="3398" w:hanging="361"/>
      </w:pPr>
      <w:rPr>
        <w:rFonts w:hint="default"/>
        <w:lang w:val="ro-RO" w:eastAsia="en-US" w:bidi="ar-SA"/>
      </w:rPr>
    </w:lvl>
    <w:lvl w:ilvl="7">
      <w:numFmt w:val="bullet"/>
      <w:lvlText w:val="•"/>
      <w:lvlJc w:val="left"/>
      <w:pPr>
        <w:ind w:left="3948" w:hanging="361"/>
      </w:pPr>
      <w:rPr>
        <w:rFonts w:hint="default"/>
        <w:lang w:val="ro-RO" w:eastAsia="en-US" w:bidi="ar-SA"/>
      </w:rPr>
    </w:lvl>
    <w:lvl w:ilvl="8">
      <w:numFmt w:val="bullet"/>
      <w:lvlText w:val="•"/>
      <w:lvlJc w:val="left"/>
      <w:pPr>
        <w:ind w:left="4498" w:hanging="361"/>
      </w:pPr>
      <w:rPr>
        <w:rFonts w:hint="default"/>
        <w:lang w:val="ro-RO" w:eastAsia="en-US" w:bidi="ar-SA"/>
      </w:rPr>
    </w:lvl>
  </w:abstractNum>
  <w:abstractNum w:abstractNumId="9" w15:restartNumberingAfterBreak="0">
    <w:nsid w:val="318E6267"/>
    <w:multiLevelType w:val="multilevel"/>
    <w:tmpl w:val="B4549CEC"/>
    <w:lvl w:ilvl="0">
      <w:start w:val="3"/>
      <w:numFmt w:val="decimal"/>
      <w:lvlText w:val="%1"/>
      <w:lvlJc w:val="left"/>
      <w:pPr>
        <w:ind w:left="107" w:hanging="487"/>
        <w:jc w:val="left"/>
      </w:pPr>
      <w:rPr>
        <w:rFonts w:hint="default"/>
        <w:lang w:val="ro-RO" w:eastAsia="en-US" w:bidi="ar-SA"/>
      </w:rPr>
    </w:lvl>
    <w:lvl w:ilvl="1">
      <w:start w:val="1"/>
      <w:numFmt w:val="decimal"/>
      <w:lvlText w:val="%1.%2."/>
      <w:lvlJc w:val="left"/>
      <w:pPr>
        <w:ind w:left="107" w:hanging="487"/>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199" w:hanging="487"/>
      </w:pPr>
      <w:rPr>
        <w:rFonts w:hint="default"/>
        <w:lang w:val="ro-RO" w:eastAsia="en-US" w:bidi="ar-SA"/>
      </w:rPr>
    </w:lvl>
    <w:lvl w:ilvl="3">
      <w:numFmt w:val="bullet"/>
      <w:lvlText w:val="•"/>
      <w:lvlJc w:val="left"/>
      <w:pPr>
        <w:ind w:left="1749" w:hanging="487"/>
      </w:pPr>
      <w:rPr>
        <w:rFonts w:hint="default"/>
        <w:lang w:val="ro-RO" w:eastAsia="en-US" w:bidi="ar-SA"/>
      </w:rPr>
    </w:lvl>
    <w:lvl w:ilvl="4">
      <w:numFmt w:val="bullet"/>
      <w:lvlText w:val="•"/>
      <w:lvlJc w:val="left"/>
      <w:pPr>
        <w:ind w:left="2299" w:hanging="487"/>
      </w:pPr>
      <w:rPr>
        <w:rFonts w:hint="default"/>
        <w:lang w:val="ro-RO" w:eastAsia="en-US" w:bidi="ar-SA"/>
      </w:rPr>
    </w:lvl>
    <w:lvl w:ilvl="5">
      <w:numFmt w:val="bullet"/>
      <w:lvlText w:val="•"/>
      <w:lvlJc w:val="left"/>
      <w:pPr>
        <w:ind w:left="2849" w:hanging="487"/>
      </w:pPr>
      <w:rPr>
        <w:rFonts w:hint="default"/>
        <w:lang w:val="ro-RO" w:eastAsia="en-US" w:bidi="ar-SA"/>
      </w:rPr>
    </w:lvl>
    <w:lvl w:ilvl="6">
      <w:numFmt w:val="bullet"/>
      <w:lvlText w:val="•"/>
      <w:lvlJc w:val="left"/>
      <w:pPr>
        <w:ind w:left="3398" w:hanging="487"/>
      </w:pPr>
      <w:rPr>
        <w:rFonts w:hint="default"/>
        <w:lang w:val="ro-RO" w:eastAsia="en-US" w:bidi="ar-SA"/>
      </w:rPr>
    </w:lvl>
    <w:lvl w:ilvl="7">
      <w:numFmt w:val="bullet"/>
      <w:lvlText w:val="•"/>
      <w:lvlJc w:val="left"/>
      <w:pPr>
        <w:ind w:left="3948" w:hanging="487"/>
      </w:pPr>
      <w:rPr>
        <w:rFonts w:hint="default"/>
        <w:lang w:val="ro-RO" w:eastAsia="en-US" w:bidi="ar-SA"/>
      </w:rPr>
    </w:lvl>
    <w:lvl w:ilvl="8">
      <w:numFmt w:val="bullet"/>
      <w:lvlText w:val="•"/>
      <w:lvlJc w:val="left"/>
      <w:pPr>
        <w:ind w:left="4498" w:hanging="487"/>
      </w:pPr>
      <w:rPr>
        <w:rFonts w:hint="default"/>
        <w:lang w:val="ro-RO" w:eastAsia="en-US" w:bidi="ar-SA"/>
      </w:rPr>
    </w:lvl>
  </w:abstractNum>
  <w:abstractNum w:abstractNumId="10" w15:restartNumberingAfterBreak="0">
    <w:nsid w:val="31AE2AEC"/>
    <w:multiLevelType w:val="multilevel"/>
    <w:tmpl w:val="AA60BF2A"/>
    <w:lvl w:ilvl="0">
      <w:start w:val="2"/>
      <w:numFmt w:val="decimal"/>
      <w:lvlText w:val="%1"/>
      <w:lvlJc w:val="left"/>
      <w:pPr>
        <w:ind w:left="828" w:hanging="721"/>
        <w:jc w:val="left"/>
      </w:pPr>
      <w:rPr>
        <w:rFonts w:hint="default"/>
        <w:lang w:val="ro-RO" w:eastAsia="en-US" w:bidi="ar-SA"/>
      </w:rPr>
    </w:lvl>
    <w:lvl w:ilvl="1">
      <w:start w:val="1"/>
      <w:numFmt w:val="decimal"/>
      <w:lvlText w:val="%1.%2."/>
      <w:lvlJc w:val="left"/>
      <w:pPr>
        <w:ind w:left="828" w:hanging="721"/>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775" w:hanging="721"/>
      </w:pPr>
      <w:rPr>
        <w:rFonts w:hint="default"/>
        <w:lang w:val="ro-RO" w:eastAsia="en-US" w:bidi="ar-SA"/>
      </w:rPr>
    </w:lvl>
    <w:lvl w:ilvl="3">
      <w:numFmt w:val="bullet"/>
      <w:lvlText w:val="•"/>
      <w:lvlJc w:val="left"/>
      <w:pPr>
        <w:ind w:left="2253" w:hanging="721"/>
      </w:pPr>
      <w:rPr>
        <w:rFonts w:hint="default"/>
        <w:lang w:val="ro-RO" w:eastAsia="en-US" w:bidi="ar-SA"/>
      </w:rPr>
    </w:lvl>
    <w:lvl w:ilvl="4">
      <w:numFmt w:val="bullet"/>
      <w:lvlText w:val="•"/>
      <w:lvlJc w:val="left"/>
      <w:pPr>
        <w:ind w:left="2731" w:hanging="721"/>
      </w:pPr>
      <w:rPr>
        <w:rFonts w:hint="default"/>
        <w:lang w:val="ro-RO" w:eastAsia="en-US" w:bidi="ar-SA"/>
      </w:rPr>
    </w:lvl>
    <w:lvl w:ilvl="5">
      <w:numFmt w:val="bullet"/>
      <w:lvlText w:val="•"/>
      <w:lvlJc w:val="left"/>
      <w:pPr>
        <w:ind w:left="3209" w:hanging="721"/>
      </w:pPr>
      <w:rPr>
        <w:rFonts w:hint="default"/>
        <w:lang w:val="ro-RO" w:eastAsia="en-US" w:bidi="ar-SA"/>
      </w:rPr>
    </w:lvl>
    <w:lvl w:ilvl="6">
      <w:numFmt w:val="bullet"/>
      <w:lvlText w:val="•"/>
      <w:lvlJc w:val="left"/>
      <w:pPr>
        <w:ind w:left="3686" w:hanging="721"/>
      </w:pPr>
      <w:rPr>
        <w:rFonts w:hint="default"/>
        <w:lang w:val="ro-RO" w:eastAsia="en-US" w:bidi="ar-SA"/>
      </w:rPr>
    </w:lvl>
    <w:lvl w:ilvl="7">
      <w:numFmt w:val="bullet"/>
      <w:lvlText w:val="•"/>
      <w:lvlJc w:val="left"/>
      <w:pPr>
        <w:ind w:left="4164" w:hanging="721"/>
      </w:pPr>
      <w:rPr>
        <w:rFonts w:hint="default"/>
        <w:lang w:val="ro-RO" w:eastAsia="en-US" w:bidi="ar-SA"/>
      </w:rPr>
    </w:lvl>
    <w:lvl w:ilvl="8">
      <w:numFmt w:val="bullet"/>
      <w:lvlText w:val="•"/>
      <w:lvlJc w:val="left"/>
      <w:pPr>
        <w:ind w:left="4642" w:hanging="721"/>
      </w:pPr>
      <w:rPr>
        <w:rFonts w:hint="default"/>
        <w:lang w:val="ro-RO" w:eastAsia="en-US" w:bidi="ar-SA"/>
      </w:rPr>
    </w:lvl>
  </w:abstractNum>
  <w:abstractNum w:abstractNumId="11" w15:restartNumberingAfterBreak="0">
    <w:nsid w:val="33173571"/>
    <w:multiLevelType w:val="multilevel"/>
    <w:tmpl w:val="FF366E02"/>
    <w:lvl w:ilvl="0">
      <w:start w:val="3"/>
      <w:numFmt w:val="decimal"/>
      <w:lvlText w:val="%1"/>
      <w:lvlJc w:val="left"/>
      <w:pPr>
        <w:ind w:left="107" w:hanging="427"/>
        <w:jc w:val="left"/>
      </w:pPr>
      <w:rPr>
        <w:rFonts w:hint="default"/>
        <w:lang w:val="ro-RO" w:eastAsia="en-US" w:bidi="ar-SA"/>
      </w:rPr>
    </w:lvl>
    <w:lvl w:ilvl="1">
      <w:start w:val="1"/>
      <w:numFmt w:val="decimal"/>
      <w:lvlText w:val="%1.%2."/>
      <w:lvlJc w:val="left"/>
      <w:pPr>
        <w:ind w:left="107" w:hanging="427"/>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199" w:hanging="427"/>
      </w:pPr>
      <w:rPr>
        <w:rFonts w:hint="default"/>
        <w:lang w:val="ro-RO" w:eastAsia="en-US" w:bidi="ar-SA"/>
      </w:rPr>
    </w:lvl>
    <w:lvl w:ilvl="3">
      <w:numFmt w:val="bullet"/>
      <w:lvlText w:val="•"/>
      <w:lvlJc w:val="left"/>
      <w:pPr>
        <w:ind w:left="1749" w:hanging="427"/>
      </w:pPr>
      <w:rPr>
        <w:rFonts w:hint="default"/>
        <w:lang w:val="ro-RO" w:eastAsia="en-US" w:bidi="ar-SA"/>
      </w:rPr>
    </w:lvl>
    <w:lvl w:ilvl="4">
      <w:numFmt w:val="bullet"/>
      <w:lvlText w:val="•"/>
      <w:lvlJc w:val="left"/>
      <w:pPr>
        <w:ind w:left="2299" w:hanging="427"/>
      </w:pPr>
      <w:rPr>
        <w:rFonts w:hint="default"/>
        <w:lang w:val="ro-RO" w:eastAsia="en-US" w:bidi="ar-SA"/>
      </w:rPr>
    </w:lvl>
    <w:lvl w:ilvl="5">
      <w:numFmt w:val="bullet"/>
      <w:lvlText w:val="•"/>
      <w:lvlJc w:val="left"/>
      <w:pPr>
        <w:ind w:left="2849" w:hanging="427"/>
      </w:pPr>
      <w:rPr>
        <w:rFonts w:hint="default"/>
        <w:lang w:val="ro-RO" w:eastAsia="en-US" w:bidi="ar-SA"/>
      </w:rPr>
    </w:lvl>
    <w:lvl w:ilvl="6">
      <w:numFmt w:val="bullet"/>
      <w:lvlText w:val="•"/>
      <w:lvlJc w:val="left"/>
      <w:pPr>
        <w:ind w:left="3398" w:hanging="427"/>
      </w:pPr>
      <w:rPr>
        <w:rFonts w:hint="default"/>
        <w:lang w:val="ro-RO" w:eastAsia="en-US" w:bidi="ar-SA"/>
      </w:rPr>
    </w:lvl>
    <w:lvl w:ilvl="7">
      <w:numFmt w:val="bullet"/>
      <w:lvlText w:val="•"/>
      <w:lvlJc w:val="left"/>
      <w:pPr>
        <w:ind w:left="3948" w:hanging="427"/>
      </w:pPr>
      <w:rPr>
        <w:rFonts w:hint="default"/>
        <w:lang w:val="ro-RO" w:eastAsia="en-US" w:bidi="ar-SA"/>
      </w:rPr>
    </w:lvl>
    <w:lvl w:ilvl="8">
      <w:numFmt w:val="bullet"/>
      <w:lvlText w:val="•"/>
      <w:lvlJc w:val="left"/>
      <w:pPr>
        <w:ind w:left="4498" w:hanging="427"/>
      </w:pPr>
      <w:rPr>
        <w:rFonts w:hint="default"/>
        <w:lang w:val="ro-RO" w:eastAsia="en-US" w:bidi="ar-SA"/>
      </w:rPr>
    </w:lvl>
  </w:abstractNum>
  <w:abstractNum w:abstractNumId="12" w15:restartNumberingAfterBreak="0">
    <w:nsid w:val="3E934707"/>
    <w:multiLevelType w:val="hybridMultilevel"/>
    <w:tmpl w:val="3B92A712"/>
    <w:lvl w:ilvl="0" w:tplc="D062C656">
      <w:start w:val="2"/>
      <w:numFmt w:val="decimal"/>
      <w:lvlText w:val="%1."/>
      <w:lvlJc w:val="left"/>
      <w:pPr>
        <w:ind w:left="2500" w:hanging="240"/>
        <w:jc w:val="left"/>
      </w:pPr>
      <w:rPr>
        <w:rFonts w:ascii="Times New Roman" w:eastAsia="Times New Roman" w:hAnsi="Times New Roman" w:cs="Times New Roman" w:hint="default"/>
        <w:w w:val="100"/>
        <w:sz w:val="24"/>
        <w:szCs w:val="24"/>
        <w:lang w:val="ro-RO" w:eastAsia="en-US" w:bidi="ar-SA"/>
      </w:rPr>
    </w:lvl>
    <w:lvl w:ilvl="1" w:tplc="6246A92C">
      <w:numFmt w:val="bullet"/>
      <w:lvlText w:val="•"/>
      <w:lvlJc w:val="left"/>
      <w:pPr>
        <w:ind w:left="3016" w:hanging="240"/>
      </w:pPr>
      <w:rPr>
        <w:rFonts w:hint="default"/>
        <w:lang w:val="ro-RO" w:eastAsia="en-US" w:bidi="ar-SA"/>
      </w:rPr>
    </w:lvl>
    <w:lvl w:ilvl="2" w:tplc="A1B08BD6">
      <w:numFmt w:val="bullet"/>
      <w:lvlText w:val="•"/>
      <w:lvlJc w:val="left"/>
      <w:pPr>
        <w:ind w:left="3533" w:hanging="240"/>
      </w:pPr>
      <w:rPr>
        <w:rFonts w:hint="default"/>
        <w:lang w:val="ro-RO" w:eastAsia="en-US" w:bidi="ar-SA"/>
      </w:rPr>
    </w:lvl>
    <w:lvl w:ilvl="3" w:tplc="385C9852">
      <w:numFmt w:val="bullet"/>
      <w:lvlText w:val="•"/>
      <w:lvlJc w:val="left"/>
      <w:pPr>
        <w:ind w:left="4050" w:hanging="240"/>
      </w:pPr>
      <w:rPr>
        <w:rFonts w:hint="default"/>
        <w:lang w:val="ro-RO" w:eastAsia="en-US" w:bidi="ar-SA"/>
      </w:rPr>
    </w:lvl>
    <w:lvl w:ilvl="4" w:tplc="ED1045A2">
      <w:numFmt w:val="bullet"/>
      <w:lvlText w:val="•"/>
      <w:lvlJc w:val="left"/>
      <w:pPr>
        <w:ind w:left="4567" w:hanging="240"/>
      </w:pPr>
      <w:rPr>
        <w:rFonts w:hint="default"/>
        <w:lang w:val="ro-RO" w:eastAsia="en-US" w:bidi="ar-SA"/>
      </w:rPr>
    </w:lvl>
    <w:lvl w:ilvl="5" w:tplc="EC8C74FE">
      <w:numFmt w:val="bullet"/>
      <w:lvlText w:val="•"/>
      <w:lvlJc w:val="left"/>
      <w:pPr>
        <w:ind w:left="5084" w:hanging="240"/>
      </w:pPr>
      <w:rPr>
        <w:rFonts w:hint="default"/>
        <w:lang w:val="ro-RO" w:eastAsia="en-US" w:bidi="ar-SA"/>
      </w:rPr>
    </w:lvl>
    <w:lvl w:ilvl="6" w:tplc="A02EADB2">
      <w:numFmt w:val="bullet"/>
      <w:lvlText w:val="•"/>
      <w:lvlJc w:val="left"/>
      <w:pPr>
        <w:ind w:left="5600" w:hanging="240"/>
      </w:pPr>
      <w:rPr>
        <w:rFonts w:hint="default"/>
        <w:lang w:val="ro-RO" w:eastAsia="en-US" w:bidi="ar-SA"/>
      </w:rPr>
    </w:lvl>
    <w:lvl w:ilvl="7" w:tplc="100E4BBA">
      <w:numFmt w:val="bullet"/>
      <w:lvlText w:val="•"/>
      <w:lvlJc w:val="left"/>
      <w:pPr>
        <w:ind w:left="6117" w:hanging="240"/>
      </w:pPr>
      <w:rPr>
        <w:rFonts w:hint="default"/>
        <w:lang w:val="ro-RO" w:eastAsia="en-US" w:bidi="ar-SA"/>
      </w:rPr>
    </w:lvl>
    <w:lvl w:ilvl="8" w:tplc="8280EFBA">
      <w:numFmt w:val="bullet"/>
      <w:lvlText w:val="•"/>
      <w:lvlJc w:val="left"/>
      <w:pPr>
        <w:ind w:left="6634" w:hanging="240"/>
      </w:pPr>
      <w:rPr>
        <w:rFonts w:hint="default"/>
        <w:lang w:val="ro-RO" w:eastAsia="en-US" w:bidi="ar-SA"/>
      </w:rPr>
    </w:lvl>
  </w:abstractNum>
  <w:abstractNum w:abstractNumId="13" w15:restartNumberingAfterBreak="0">
    <w:nsid w:val="3FDF17BB"/>
    <w:multiLevelType w:val="multilevel"/>
    <w:tmpl w:val="4F1A1668"/>
    <w:lvl w:ilvl="0">
      <w:start w:val="2"/>
      <w:numFmt w:val="decimal"/>
      <w:lvlText w:val="%1"/>
      <w:lvlJc w:val="left"/>
      <w:pPr>
        <w:ind w:left="107" w:hanging="478"/>
        <w:jc w:val="left"/>
      </w:pPr>
      <w:rPr>
        <w:rFonts w:hint="default"/>
        <w:lang w:val="ro-RO" w:eastAsia="en-US" w:bidi="ar-SA"/>
      </w:rPr>
    </w:lvl>
    <w:lvl w:ilvl="1">
      <w:start w:val="1"/>
      <w:numFmt w:val="decimal"/>
      <w:lvlText w:val="%1.%2."/>
      <w:lvlJc w:val="left"/>
      <w:pPr>
        <w:ind w:left="107" w:hanging="478"/>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199" w:hanging="478"/>
      </w:pPr>
      <w:rPr>
        <w:rFonts w:hint="default"/>
        <w:lang w:val="ro-RO" w:eastAsia="en-US" w:bidi="ar-SA"/>
      </w:rPr>
    </w:lvl>
    <w:lvl w:ilvl="3">
      <w:numFmt w:val="bullet"/>
      <w:lvlText w:val="•"/>
      <w:lvlJc w:val="left"/>
      <w:pPr>
        <w:ind w:left="1749" w:hanging="478"/>
      </w:pPr>
      <w:rPr>
        <w:rFonts w:hint="default"/>
        <w:lang w:val="ro-RO" w:eastAsia="en-US" w:bidi="ar-SA"/>
      </w:rPr>
    </w:lvl>
    <w:lvl w:ilvl="4">
      <w:numFmt w:val="bullet"/>
      <w:lvlText w:val="•"/>
      <w:lvlJc w:val="left"/>
      <w:pPr>
        <w:ind w:left="2299" w:hanging="478"/>
      </w:pPr>
      <w:rPr>
        <w:rFonts w:hint="default"/>
        <w:lang w:val="ro-RO" w:eastAsia="en-US" w:bidi="ar-SA"/>
      </w:rPr>
    </w:lvl>
    <w:lvl w:ilvl="5">
      <w:numFmt w:val="bullet"/>
      <w:lvlText w:val="•"/>
      <w:lvlJc w:val="left"/>
      <w:pPr>
        <w:ind w:left="2849" w:hanging="478"/>
      </w:pPr>
      <w:rPr>
        <w:rFonts w:hint="default"/>
        <w:lang w:val="ro-RO" w:eastAsia="en-US" w:bidi="ar-SA"/>
      </w:rPr>
    </w:lvl>
    <w:lvl w:ilvl="6">
      <w:numFmt w:val="bullet"/>
      <w:lvlText w:val="•"/>
      <w:lvlJc w:val="left"/>
      <w:pPr>
        <w:ind w:left="3398" w:hanging="478"/>
      </w:pPr>
      <w:rPr>
        <w:rFonts w:hint="default"/>
        <w:lang w:val="ro-RO" w:eastAsia="en-US" w:bidi="ar-SA"/>
      </w:rPr>
    </w:lvl>
    <w:lvl w:ilvl="7">
      <w:numFmt w:val="bullet"/>
      <w:lvlText w:val="•"/>
      <w:lvlJc w:val="left"/>
      <w:pPr>
        <w:ind w:left="3948" w:hanging="478"/>
      </w:pPr>
      <w:rPr>
        <w:rFonts w:hint="default"/>
        <w:lang w:val="ro-RO" w:eastAsia="en-US" w:bidi="ar-SA"/>
      </w:rPr>
    </w:lvl>
    <w:lvl w:ilvl="8">
      <w:numFmt w:val="bullet"/>
      <w:lvlText w:val="•"/>
      <w:lvlJc w:val="left"/>
      <w:pPr>
        <w:ind w:left="4498" w:hanging="478"/>
      </w:pPr>
      <w:rPr>
        <w:rFonts w:hint="default"/>
        <w:lang w:val="ro-RO" w:eastAsia="en-US" w:bidi="ar-SA"/>
      </w:rPr>
    </w:lvl>
  </w:abstractNum>
  <w:abstractNum w:abstractNumId="14" w15:restartNumberingAfterBreak="0">
    <w:nsid w:val="46FB5FC3"/>
    <w:multiLevelType w:val="multilevel"/>
    <w:tmpl w:val="E82A4B1E"/>
    <w:lvl w:ilvl="0">
      <w:start w:val="2"/>
      <w:numFmt w:val="decimal"/>
      <w:lvlText w:val="%1"/>
      <w:lvlJc w:val="left"/>
      <w:pPr>
        <w:ind w:left="107" w:hanging="607"/>
        <w:jc w:val="left"/>
      </w:pPr>
      <w:rPr>
        <w:rFonts w:hint="default"/>
        <w:lang w:val="ro-RO" w:eastAsia="en-US" w:bidi="ar-SA"/>
      </w:rPr>
    </w:lvl>
    <w:lvl w:ilvl="1">
      <w:start w:val="5"/>
      <w:numFmt w:val="decimal"/>
      <w:lvlText w:val="%1.%2."/>
      <w:lvlJc w:val="left"/>
      <w:pPr>
        <w:ind w:left="107" w:hanging="607"/>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199" w:hanging="607"/>
      </w:pPr>
      <w:rPr>
        <w:rFonts w:hint="default"/>
        <w:lang w:val="ro-RO" w:eastAsia="en-US" w:bidi="ar-SA"/>
      </w:rPr>
    </w:lvl>
    <w:lvl w:ilvl="3">
      <w:numFmt w:val="bullet"/>
      <w:lvlText w:val="•"/>
      <w:lvlJc w:val="left"/>
      <w:pPr>
        <w:ind w:left="1749" w:hanging="607"/>
      </w:pPr>
      <w:rPr>
        <w:rFonts w:hint="default"/>
        <w:lang w:val="ro-RO" w:eastAsia="en-US" w:bidi="ar-SA"/>
      </w:rPr>
    </w:lvl>
    <w:lvl w:ilvl="4">
      <w:numFmt w:val="bullet"/>
      <w:lvlText w:val="•"/>
      <w:lvlJc w:val="left"/>
      <w:pPr>
        <w:ind w:left="2299" w:hanging="607"/>
      </w:pPr>
      <w:rPr>
        <w:rFonts w:hint="default"/>
        <w:lang w:val="ro-RO" w:eastAsia="en-US" w:bidi="ar-SA"/>
      </w:rPr>
    </w:lvl>
    <w:lvl w:ilvl="5">
      <w:numFmt w:val="bullet"/>
      <w:lvlText w:val="•"/>
      <w:lvlJc w:val="left"/>
      <w:pPr>
        <w:ind w:left="2849" w:hanging="607"/>
      </w:pPr>
      <w:rPr>
        <w:rFonts w:hint="default"/>
        <w:lang w:val="ro-RO" w:eastAsia="en-US" w:bidi="ar-SA"/>
      </w:rPr>
    </w:lvl>
    <w:lvl w:ilvl="6">
      <w:numFmt w:val="bullet"/>
      <w:lvlText w:val="•"/>
      <w:lvlJc w:val="left"/>
      <w:pPr>
        <w:ind w:left="3398" w:hanging="607"/>
      </w:pPr>
      <w:rPr>
        <w:rFonts w:hint="default"/>
        <w:lang w:val="ro-RO" w:eastAsia="en-US" w:bidi="ar-SA"/>
      </w:rPr>
    </w:lvl>
    <w:lvl w:ilvl="7">
      <w:numFmt w:val="bullet"/>
      <w:lvlText w:val="•"/>
      <w:lvlJc w:val="left"/>
      <w:pPr>
        <w:ind w:left="3948" w:hanging="607"/>
      </w:pPr>
      <w:rPr>
        <w:rFonts w:hint="default"/>
        <w:lang w:val="ro-RO" w:eastAsia="en-US" w:bidi="ar-SA"/>
      </w:rPr>
    </w:lvl>
    <w:lvl w:ilvl="8">
      <w:numFmt w:val="bullet"/>
      <w:lvlText w:val="•"/>
      <w:lvlJc w:val="left"/>
      <w:pPr>
        <w:ind w:left="4498" w:hanging="607"/>
      </w:pPr>
      <w:rPr>
        <w:rFonts w:hint="default"/>
        <w:lang w:val="ro-RO" w:eastAsia="en-US" w:bidi="ar-SA"/>
      </w:rPr>
    </w:lvl>
  </w:abstractNum>
  <w:abstractNum w:abstractNumId="15" w15:restartNumberingAfterBreak="0">
    <w:nsid w:val="59862B13"/>
    <w:multiLevelType w:val="multilevel"/>
    <w:tmpl w:val="8640EA9E"/>
    <w:lvl w:ilvl="0">
      <w:start w:val="4"/>
      <w:numFmt w:val="decimal"/>
      <w:lvlText w:val="%1"/>
      <w:lvlJc w:val="left"/>
      <w:pPr>
        <w:ind w:left="107" w:hanging="533"/>
        <w:jc w:val="left"/>
      </w:pPr>
      <w:rPr>
        <w:rFonts w:hint="default"/>
        <w:lang w:val="ro-RO" w:eastAsia="en-US" w:bidi="ar-SA"/>
      </w:rPr>
    </w:lvl>
    <w:lvl w:ilvl="1">
      <w:start w:val="1"/>
      <w:numFmt w:val="decimal"/>
      <w:lvlText w:val="%1.%2."/>
      <w:lvlJc w:val="left"/>
      <w:pPr>
        <w:ind w:left="107" w:hanging="533"/>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199" w:hanging="533"/>
      </w:pPr>
      <w:rPr>
        <w:rFonts w:hint="default"/>
        <w:lang w:val="ro-RO" w:eastAsia="en-US" w:bidi="ar-SA"/>
      </w:rPr>
    </w:lvl>
    <w:lvl w:ilvl="3">
      <w:numFmt w:val="bullet"/>
      <w:lvlText w:val="•"/>
      <w:lvlJc w:val="left"/>
      <w:pPr>
        <w:ind w:left="1749" w:hanging="533"/>
      </w:pPr>
      <w:rPr>
        <w:rFonts w:hint="default"/>
        <w:lang w:val="ro-RO" w:eastAsia="en-US" w:bidi="ar-SA"/>
      </w:rPr>
    </w:lvl>
    <w:lvl w:ilvl="4">
      <w:numFmt w:val="bullet"/>
      <w:lvlText w:val="•"/>
      <w:lvlJc w:val="left"/>
      <w:pPr>
        <w:ind w:left="2299" w:hanging="533"/>
      </w:pPr>
      <w:rPr>
        <w:rFonts w:hint="default"/>
        <w:lang w:val="ro-RO" w:eastAsia="en-US" w:bidi="ar-SA"/>
      </w:rPr>
    </w:lvl>
    <w:lvl w:ilvl="5">
      <w:numFmt w:val="bullet"/>
      <w:lvlText w:val="•"/>
      <w:lvlJc w:val="left"/>
      <w:pPr>
        <w:ind w:left="2849" w:hanging="533"/>
      </w:pPr>
      <w:rPr>
        <w:rFonts w:hint="default"/>
        <w:lang w:val="ro-RO" w:eastAsia="en-US" w:bidi="ar-SA"/>
      </w:rPr>
    </w:lvl>
    <w:lvl w:ilvl="6">
      <w:numFmt w:val="bullet"/>
      <w:lvlText w:val="•"/>
      <w:lvlJc w:val="left"/>
      <w:pPr>
        <w:ind w:left="3398" w:hanging="533"/>
      </w:pPr>
      <w:rPr>
        <w:rFonts w:hint="default"/>
        <w:lang w:val="ro-RO" w:eastAsia="en-US" w:bidi="ar-SA"/>
      </w:rPr>
    </w:lvl>
    <w:lvl w:ilvl="7">
      <w:numFmt w:val="bullet"/>
      <w:lvlText w:val="•"/>
      <w:lvlJc w:val="left"/>
      <w:pPr>
        <w:ind w:left="3948" w:hanging="533"/>
      </w:pPr>
      <w:rPr>
        <w:rFonts w:hint="default"/>
        <w:lang w:val="ro-RO" w:eastAsia="en-US" w:bidi="ar-SA"/>
      </w:rPr>
    </w:lvl>
    <w:lvl w:ilvl="8">
      <w:numFmt w:val="bullet"/>
      <w:lvlText w:val="•"/>
      <w:lvlJc w:val="left"/>
      <w:pPr>
        <w:ind w:left="4498" w:hanging="533"/>
      </w:pPr>
      <w:rPr>
        <w:rFonts w:hint="default"/>
        <w:lang w:val="ro-RO" w:eastAsia="en-US" w:bidi="ar-SA"/>
      </w:rPr>
    </w:lvl>
  </w:abstractNum>
  <w:abstractNum w:abstractNumId="16" w15:restartNumberingAfterBreak="0">
    <w:nsid w:val="60270931"/>
    <w:multiLevelType w:val="multilevel"/>
    <w:tmpl w:val="90D6D476"/>
    <w:lvl w:ilvl="0">
      <w:start w:val="1"/>
      <w:numFmt w:val="decimal"/>
      <w:lvlText w:val="%1"/>
      <w:lvlJc w:val="left"/>
      <w:pPr>
        <w:ind w:left="828" w:hanging="721"/>
        <w:jc w:val="left"/>
      </w:pPr>
      <w:rPr>
        <w:rFonts w:hint="default"/>
        <w:lang w:val="ro-RO" w:eastAsia="en-US" w:bidi="ar-SA"/>
      </w:rPr>
    </w:lvl>
    <w:lvl w:ilvl="1">
      <w:start w:val="1"/>
      <w:numFmt w:val="decimal"/>
      <w:lvlText w:val="%1.%2."/>
      <w:lvlJc w:val="left"/>
      <w:pPr>
        <w:ind w:left="828" w:hanging="721"/>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775" w:hanging="721"/>
      </w:pPr>
      <w:rPr>
        <w:rFonts w:hint="default"/>
        <w:lang w:val="ro-RO" w:eastAsia="en-US" w:bidi="ar-SA"/>
      </w:rPr>
    </w:lvl>
    <w:lvl w:ilvl="3">
      <w:numFmt w:val="bullet"/>
      <w:lvlText w:val="•"/>
      <w:lvlJc w:val="left"/>
      <w:pPr>
        <w:ind w:left="2253" w:hanging="721"/>
      </w:pPr>
      <w:rPr>
        <w:rFonts w:hint="default"/>
        <w:lang w:val="ro-RO" w:eastAsia="en-US" w:bidi="ar-SA"/>
      </w:rPr>
    </w:lvl>
    <w:lvl w:ilvl="4">
      <w:numFmt w:val="bullet"/>
      <w:lvlText w:val="•"/>
      <w:lvlJc w:val="left"/>
      <w:pPr>
        <w:ind w:left="2731" w:hanging="721"/>
      </w:pPr>
      <w:rPr>
        <w:rFonts w:hint="default"/>
        <w:lang w:val="ro-RO" w:eastAsia="en-US" w:bidi="ar-SA"/>
      </w:rPr>
    </w:lvl>
    <w:lvl w:ilvl="5">
      <w:numFmt w:val="bullet"/>
      <w:lvlText w:val="•"/>
      <w:lvlJc w:val="left"/>
      <w:pPr>
        <w:ind w:left="3209" w:hanging="721"/>
      </w:pPr>
      <w:rPr>
        <w:rFonts w:hint="default"/>
        <w:lang w:val="ro-RO" w:eastAsia="en-US" w:bidi="ar-SA"/>
      </w:rPr>
    </w:lvl>
    <w:lvl w:ilvl="6">
      <w:numFmt w:val="bullet"/>
      <w:lvlText w:val="•"/>
      <w:lvlJc w:val="left"/>
      <w:pPr>
        <w:ind w:left="3686" w:hanging="721"/>
      </w:pPr>
      <w:rPr>
        <w:rFonts w:hint="default"/>
        <w:lang w:val="ro-RO" w:eastAsia="en-US" w:bidi="ar-SA"/>
      </w:rPr>
    </w:lvl>
    <w:lvl w:ilvl="7">
      <w:numFmt w:val="bullet"/>
      <w:lvlText w:val="•"/>
      <w:lvlJc w:val="left"/>
      <w:pPr>
        <w:ind w:left="4164" w:hanging="721"/>
      </w:pPr>
      <w:rPr>
        <w:rFonts w:hint="default"/>
        <w:lang w:val="ro-RO" w:eastAsia="en-US" w:bidi="ar-SA"/>
      </w:rPr>
    </w:lvl>
    <w:lvl w:ilvl="8">
      <w:numFmt w:val="bullet"/>
      <w:lvlText w:val="•"/>
      <w:lvlJc w:val="left"/>
      <w:pPr>
        <w:ind w:left="4642" w:hanging="721"/>
      </w:pPr>
      <w:rPr>
        <w:rFonts w:hint="default"/>
        <w:lang w:val="ro-RO" w:eastAsia="en-US" w:bidi="ar-SA"/>
      </w:rPr>
    </w:lvl>
  </w:abstractNum>
  <w:abstractNum w:abstractNumId="17" w15:restartNumberingAfterBreak="0">
    <w:nsid w:val="643063FA"/>
    <w:multiLevelType w:val="hybridMultilevel"/>
    <w:tmpl w:val="895C0D16"/>
    <w:lvl w:ilvl="0" w:tplc="A442266C">
      <w:start w:val="2"/>
      <w:numFmt w:val="decimal"/>
      <w:lvlText w:val="%1."/>
      <w:lvlJc w:val="left"/>
      <w:pPr>
        <w:ind w:left="2770" w:hanging="360"/>
      </w:pPr>
      <w:rPr>
        <w:rFonts w:hint="default"/>
      </w:rPr>
    </w:lvl>
    <w:lvl w:ilvl="1" w:tplc="04180019" w:tentative="1">
      <w:start w:val="1"/>
      <w:numFmt w:val="lowerLetter"/>
      <w:lvlText w:val="%2."/>
      <w:lvlJc w:val="left"/>
      <w:pPr>
        <w:ind w:left="3490" w:hanging="360"/>
      </w:pPr>
    </w:lvl>
    <w:lvl w:ilvl="2" w:tplc="0418001B" w:tentative="1">
      <w:start w:val="1"/>
      <w:numFmt w:val="lowerRoman"/>
      <w:lvlText w:val="%3."/>
      <w:lvlJc w:val="right"/>
      <w:pPr>
        <w:ind w:left="4210" w:hanging="180"/>
      </w:pPr>
    </w:lvl>
    <w:lvl w:ilvl="3" w:tplc="0418000F" w:tentative="1">
      <w:start w:val="1"/>
      <w:numFmt w:val="decimal"/>
      <w:lvlText w:val="%4."/>
      <w:lvlJc w:val="left"/>
      <w:pPr>
        <w:ind w:left="4930" w:hanging="360"/>
      </w:pPr>
    </w:lvl>
    <w:lvl w:ilvl="4" w:tplc="04180019" w:tentative="1">
      <w:start w:val="1"/>
      <w:numFmt w:val="lowerLetter"/>
      <w:lvlText w:val="%5."/>
      <w:lvlJc w:val="left"/>
      <w:pPr>
        <w:ind w:left="5650" w:hanging="360"/>
      </w:pPr>
    </w:lvl>
    <w:lvl w:ilvl="5" w:tplc="0418001B" w:tentative="1">
      <w:start w:val="1"/>
      <w:numFmt w:val="lowerRoman"/>
      <w:lvlText w:val="%6."/>
      <w:lvlJc w:val="right"/>
      <w:pPr>
        <w:ind w:left="6370" w:hanging="180"/>
      </w:pPr>
    </w:lvl>
    <w:lvl w:ilvl="6" w:tplc="0418000F" w:tentative="1">
      <w:start w:val="1"/>
      <w:numFmt w:val="decimal"/>
      <w:lvlText w:val="%7."/>
      <w:lvlJc w:val="left"/>
      <w:pPr>
        <w:ind w:left="7090" w:hanging="360"/>
      </w:pPr>
    </w:lvl>
    <w:lvl w:ilvl="7" w:tplc="04180019" w:tentative="1">
      <w:start w:val="1"/>
      <w:numFmt w:val="lowerLetter"/>
      <w:lvlText w:val="%8."/>
      <w:lvlJc w:val="left"/>
      <w:pPr>
        <w:ind w:left="7810" w:hanging="360"/>
      </w:pPr>
    </w:lvl>
    <w:lvl w:ilvl="8" w:tplc="0418001B" w:tentative="1">
      <w:start w:val="1"/>
      <w:numFmt w:val="lowerRoman"/>
      <w:lvlText w:val="%9."/>
      <w:lvlJc w:val="right"/>
      <w:pPr>
        <w:ind w:left="8530" w:hanging="180"/>
      </w:pPr>
    </w:lvl>
  </w:abstractNum>
  <w:abstractNum w:abstractNumId="18" w15:restartNumberingAfterBreak="0">
    <w:nsid w:val="66286428"/>
    <w:multiLevelType w:val="multilevel"/>
    <w:tmpl w:val="46081FD8"/>
    <w:lvl w:ilvl="0">
      <w:start w:val="1"/>
      <w:numFmt w:val="decimal"/>
      <w:lvlText w:val="%1"/>
      <w:lvlJc w:val="left"/>
      <w:pPr>
        <w:ind w:left="468" w:hanging="361"/>
        <w:jc w:val="left"/>
      </w:pPr>
      <w:rPr>
        <w:rFonts w:hint="default"/>
        <w:lang w:val="ro-RO" w:eastAsia="en-US" w:bidi="ar-SA"/>
      </w:rPr>
    </w:lvl>
    <w:lvl w:ilvl="1">
      <w:start w:val="1"/>
      <w:numFmt w:val="decimal"/>
      <w:lvlText w:val="%1.%2."/>
      <w:lvlJc w:val="left"/>
      <w:pPr>
        <w:ind w:left="468" w:hanging="361"/>
        <w:jc w:val="left"/>
      </w:pPr>
      <w:rPr>
        <w:rFonts w:ascii="Times New Roman" w:eastAsia="Times New Roman" w:hAnsi="Times New Roman" w:cs="Times New Roman" w:hint="default"/>
        <w:w w:val="100"/>
        <w:sz w:val="22"/>
        <w:szCs w:val="22"/>
        <w:lang w:val="ro-RO" w:eastAsia="en-US" w:bidi="ar-SA"/>
      </w:rPr>
    </w:lvl>
    <w:lvl w:ilvl="2">
      <w:numFmt w:val="bullet"/>
      <w:lvlText w:val="•"/>
      <w:lvlJc w:val="left"/>
      <w:pPr>
        <w:ind w:left="1487" w:hanging="361"/>
      </w:pPr>
      <w:rPr>
        <w:rFonts w:hint="default"/>
        <w:lang w:val="ro-RO" w:eastAsia="en-US" w:bidi="ar-SA"/>
      </w:rPr>
    </w:lvl>
    <w:lvl w:ilvl="3">
      <w:numFmt w:val="bullet"/>
      <w:lvlText w:val="•"/>
      <w:lvlJc w:val="left"/>
      <w:pPr>
        <w:ind w:left="2001" w:hanging="361"/>
      </w:pPr>
      <w:rPr>
        <w:rFonts w:hint="default"/>
        <w:lang w:val="ro-RO" w:eastAsia="en-US" w:bidi="ar-SA"/>
      </w:rPr>
    </w:lvl>
    <w:lvl w:ilvl="4">
      <w:numFmt w:val="bullet"/>
      <w:lvlText w:val="•"/>
      <w:lvlJc w:val="left"/>
      <w:pPr>
        <w:ind w:left="2515" w:hanging="361"/>
      </w:pPr>
      <w:rPr>
        <w:rFonts w:hint="default"/>
        <w:lang w:val="ro-RO" w:eastAsia="en-US" w:bidi="ar-SA"/>
      </w:rPr>
    </w:lvl>
    <w:lvl w:ilvl="5">
      <w:numFmt w:val="bullet"/>
      <w:lvlText w:val="•"/>
      <w:lvlJc w:val="left"/>
      <w:pPr>
        <w:ind w:left="3029" w:hanging="361"/>
      </w:pPr>
      <w:rPr>
        <w:rFonts w:hint="default"/>
        <w:lang w:val="ro-RO" w:eastAsia="en-US" w:bidi="ar-SA"/>
      </w:rPr>
    </w:lvl>
    <w:lvl w:ilvl="6">
      <w:numFmt w:val="bullet"/>
      <w:lvlText w:val="•"/>
      <w:lvlJc w:val="left"/>
      <w:pPr>
        <w:ind w:left="3542" w:hanging="361"/>
      </w:pPr>
      <w:rPr>
        <w:rFonts w:hint="default"/>
        <w:lang w:val="ro-RO" w:eastAsia="en-US" w:bidi="ar-SA"/>
      </w:rPr>
    </w:lvl>
    <w:lvl w:ilvl="7">
      <w:numFmt w:val="bullet"/>
      <w:lvlText w:val="•"/>
      <w:lvlJc w:val="left"/>
      <w:pPr>
        <w:ind w:left="4056" w:hanging="361"/>
      </w:pPr>
      <w:rPr>
        <w:rFonts w:hint="default"/>
        <w:lang w:val="ro-RO" w:eastAsia="en-US" w:bidi="ar-SA"/>
      </w:rPr>
    </w:lvl>
    <w:lvl w:ilvl="8">
      <w:numFmt w:val="bullet"/>
      <w:lvlText w:val="•"/>
      <w:lvlJc w:val="left"/>
      <w:pPr>
        <w:ind w:left="4570" w:hanging="361"/>
      </w:pPr>
      <w:rPr>
        <w:rFonts w:hint="default"/>
        <w:lang w:val="ro-RO" w:eastAsia="en-US" w:bidi="ar-SA"/>
      </w:rPr>
    </w:lvl>
  </w:abstractNum>
  <w:abstractNum w:abstractNumId="19" w15:restartNumberingAfterBreak="0">
    <w:nsid w:val="7AF719E4"/>
    <w:multiLevelType w:val="multilevel"/>
    <w:tmpl w:val="FB4AD610"/>
    <w:lvl w:ilvl="0">
      <w:start w:val="1"/>
      <w:numFmt w:val="decimal"/>
      <w:lvlText w:val="%1"/>
      <w:lvlJc w:val="left"/>
      <w:pPr>
        <w:ind w:left="107" w:hanging="521"/>
        <w:jc w:val="left"/>
      </w:pPr>
      <w:rPr>
        <w:rFonts w:hint="default"/>
        <w:lang w:val="ro-RO" w:eastAsia="en-US" w:bidi="ar-SA"/>
      </w:rPr>
    </w:lvl>
    <w:lvl w:ilvl="1">
      <w:start w:val="3"/>
      <w:numFmt w:val="decimal"/>
      <w:lvlText w:val="%1.%2."/>
      <w:lvlJc w:val="left"/>
      <w:pPr>
        <w:ind w:left="107" w:hanging="521"/>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1199" w:hanging="521"/>
      </w:pPr>
      <w:rPr>
        <w:rFonts w:hint="default"/>
        <w:lang w:val="ro-RO" w:eastAsia="en-US" w:bidi="ar-SA"/>
      </w:rPr>
    </w:lvl>
    <w:lvl w:ilvl="3">
      <w:numFmt w:val="bullet"/>
      <w:lvlText w:val="•"/>
      <w:lvlJc w:val="left"/>
      <w:pPr>
        <w:ind w:left="1749" w:hanging="521"/>
      </w:pPr>
      <w:rPr>
        <w:rFonts w:hint="default"/>
        <w:lang w:val="ro-RO" w:eastAsia="en-US" w:bidi="ar-SA"/>
      </w:rPr>
    </w:lvl>
    <w:lvl w:ilvl="4">
      <w:numFmt w:val="bullet"/>
      <w:lvlText w:val="•"/>
      <w:lvlJc w:val="left"/>
      <w:pPr>
        <w:ind w:left="2299" w:hanging="521"/>
      </w:pPr>
      <w:rPr>
        <w:rFonts w:hint="default"/>
        <w:lang w:val="ro-RO" w:eastAsia="en-US" w:bidi="ar-SA"/>
      </w:rPr>
    </w:lvl>
    <w:lvl w:ilvl="5">
      <w:numFmt w:val="bullet"/>
      <w:lvlText w:val="•"/>
      <w:lvlJc w:val="left"/>
      <w:pPr>
        <w:ind w:left="2849" w:hanging="521"/>
      </w:pPr>
      <w:rPr>
        <w:rFonts w:hint="default"/>
        <w:lang w:val="ro-RO" w:eastAsia="en-US" w:bidi="ar-SA"/>
      </w:rPr>
    </w:lvl>
    <w:lvl w:ilvl="6">
      <w:numFmt w:val="bullet"/>
      <w:lvlText w:val="•"/>
      <w:lvlJc w:val="left"/>
      <w:pPr>
        <w:ind w:left="3398" w:hanging="521"/>
      </w:pPr>
      <w:rPr>
        <w:rFonts w:hint="default"/>
        <w:lang w:val="ro-RO" w:eastAsia="en-US" w:bidi="ar-SA"/>
      </w:rPr>
    </w:lvl>
    <w:lvl w:ilvl="7">
      <w:numFmt w:val="bullet"/>
      <w:lvlText w:val="•"/>
      <w:lvlJc w:val="left"/>
      <w:pPr>
        <w:ind w:left="3948" w:hanging="521"/>
      </w:pPr>
      <w:rPr>
        <w:rFonts w:hint="default"/>
        <w:lang w:val="ro-RO" w:eastAsia="en-US" w:bidi="ar-SA"/>
      </w:rPr>
    </w:lvl>
    <w:lvl w:ilvl="8">
      <w:numFmt w:val="bullet"/>
      <w:lvlText w:val="•"/>
      <w:lvlJc w:val="left"/>
      <w:pPr>
        <w:ind w:left="4498" w:hanging="521"/>
      </w:pPr>
      <w:rPr>
        <w:rFonts w:hint="default"/>
        <w:lang w:val="ro-RO" w:eastAsia="en-US" w:bidi="ar-SA"/>
      </w:rPr>
    </w:lvl>
  </w:abstractNum>
  <w:num w:numId="1" w16cid:durableId="566653654">
    <w:abstractNumId w:val="3"/>
  </w:num>
  <w:num w:numId="2" w16cid:durableId="1500194176">
    <w:abstractNumId w:val="12"/>
  </w:num>
  <w:num w:numId="3" w16cid:durableId="882254382">
    <w:abstractNumId w:val="10"/>
  </w:num>
  <w:num w:numId="4" w16cid:durableId="1701583421">
    <w:abstractNumId w:val="16"/>
  </w:num>
  <w:num w:numId="5" w16cid:durableId="586697567">
    <w:abstractNumId w:val="2"/>
  </w:num>
  <w:num w:numId="6" w16cid:durableId="2032105588">
    <w:abstractNumId w:val="6"/>
  </w:num>
  <w:num w:numId="7" w16cid:durableId="811023255">
    <w:abstractNumId w:val="9"/>
  </w:num>
  <w:num w:numId="8" w16cid:durableId="1642148364">
    <w:abstractNumId w:val="14"/>
  </w:num>
  <w:num w:numId="9" w16cid:durableId="1399599239">
    <w:abstractNumId w:val="5"/>
  </w:num>
  <w:num w:numId="10" w16cid:durableId="1344479000">
    <w:abstractNumId w:val="18"/>
  </w:num>
  <w:num w:numId="11" w16cid:durableId="974943890">
    <w:abstractNumId w:val="15"/>
  </w:num>
  <w:num w:numId="12" w16cid:durableId="1993606376">
    <w:abstractNumId w:val="8"/>
  </w:num>
  <w:num w:numId="13" w16cid:durableId="2102531304">
    <w:abstractNumId w:val="4"/>
  </w:num>
  <w:num w:numId="14" w16cid:durableId="1340502628">
    <w:abstractNumId w:val="0"/>
  </w:num>
  <w:num w:numId="15" w16cid:durableId="339502400">
    <w:abstractNumId w:val="11"/>
  </w:num>
  <w:num w:numId="16" w16cid:durableId="784228008">
    <w:abstractNumId w:val="13"/>
  </w:num>
  <w:num w:numId="17" w16cid:durableId="751195841">
    <w:abstractNumId w:val="1"/>
  </w:num>
  <w:num w:numId="18" w16cid:durableId="293290279">
    <w:abstractNumId w:val="7"/>
  </w:num>
  <w:num w:numId="19" w16cid:durableId="912935505">
    <w:abstractNumId w:val="19"/>
  </w:num>
  <w:num w:numId="20" w16cid:durableId="12550442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4860"/>
    <w:rsid w:val="0001683C"/>
    <w:rsid w:val="000651AF"/>
    <w:rsid w:val="000C1825"/>
    <w:rsid w:val="00184BF0"/>
    <w:rsid w:val="001E1988"/>
    <w:rsid w:val="00273412"/>
    <w:rsid w:val="002E7E12"/>
    <w:rsid w:val="004E2FDA"/>
    <w:rsid w:val="004F4260"/>
    <w:rsid w:val="00506968"/>
    <w:rsid w:val="005C19B6"/>
    <w:rsid w:val="005D19D1"/>
    <w:rsid w:val="00657BBD"/>
    <w:rsid w:val="00724FA9"/>
    <w:rsid w:val="00783A92"/>
    <w:rsid w:val="007A01BE"/>
    <w:rsid w:val="007C4D2D"/>
    <w:rsid w:val="007E3B32"/>
    <w:rsid w:val="008A5720"/>
    <w:rsid w:val="008E05FC"/>
    <w:rsid w:val="00912567"/>
    <w:rsid w:val="009865EB"/>
    <w:rsid w:val="009C392C"/>
    <w:rsid w:val="00BA47F8"/>
    <w:rsid w:val="00BD3837"/>
    <w:rsid w:val="00CD3D9F"/>
    <w:rsid w:val="00CF3650"/>
    <w:rsid w:val="00D26AB7"/>
    <w:rsid w:val="00D4059E"/>
    <w:rsid w:val="00D41297"/>
    <w:rsid w:val="00D82981"/>
    <w:rsid w:val="00DE52B7"/>
    <w:rsid w:val="00E6341B"/>
    <w:rsid w:val="00EB135D"/>
    <w:rsid w:val="00EF4860"/>
    <w:rsid w:val="00F764D0"/>
    <w:rsid w:val="00FD56A0"/>
    <w:rsid w:val="00FD72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19472"/>
  <w15:docId w15:val="{FAD309FE-7979-4DDB-BCD2-236608BC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BBD"/>
    <w:pPr>
      <w:widowControl w:val="0"/>
      <w:autoSpaceDE w:val="0"/>
      <w:autoSpaceDN w:val="0"/>
      <w:spacing w:after="0" w:line="240" w:lineRule="auto"/>
    </w:pPr>
    <w:rPr>
      <w:rFonts w:ascii="Times New Roman" w:eastAsia="Times New Roman" w:hAnsi="Times New Roman" w:cs="Times New Roman"/>
    </w:rPr>
  </w:style>
  <w:style w:type="paragraph" w:styleId="Titlu1">
    <w:name w:val="heading 1"/>
    <w:basedOn w:val="Normal"/>
    <w:link w:val="Titlu1Caracter"/>
    <w:uiPriority w:val="9"/>
    <w:qFormat/>
    <w:rsid w:val="00657BBD"/>
    <w:pPr>
      <w:spacing w:before="90"/>
      <w:ind w:left="1540"/>
      <w:outlineLvl w:val="0"/>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57BBD"/>
    <w:rPr>
      <w:rFonts w:ascii="Times New Roman" w:eastAsia="Times New Roman" w:hAnsi="Times New Roman" w:cs="Times New Roman"/>
      <w:b/>
      <w:bCs/>
      <w:sz w:val="24"/>
      <w:szCs w:val="24"/>
    </w:rPr>
  </w:style>
  <w:style w:type="paragraph" w:styleId="Corptext">
    <w:name w:val="Body Text"/>
    <w:basedOn w:val="Normal"/>
    <w:link w:val="CorptextCaracter"/>
    <w:uiPriority w:val="1"/>
    <w:qFormat/>
    <w:rsid w:val="00657BBD"/>
    <w:rPr>
      <w:sz w:val="24"/>
      <w:szCs w:val="24"/>
    </w:rPr>
  </w:style>
  <w:style w:type="character" w:customStyle="1" w:styleId="CorptextCaracter">
    <w:name w:val="Corp text Caracter"/>
    <w:basedOn w:val="Fontdeparagrafimplicit"/>
    <w:link w:val="Corptext"/>
    <w:uiPriority w:val="1"/>
    <w:rsid w:val="00657BBD"/>
    <w:rPr>
      <w:rFonts w:ascii="Times New Roman" w:eastAsia="Times New Roman" w:hAnsi="Times New Roman" w:cs="Times New Roman"/>
      <w:sz w:val="24"/>
      <w:szCs w:val="24"/>
    </w:rPr>
  </w:style>
  <w:style w:type="paragraph" w:styleId="Listparagraf">
    <w:name w:val="List Paragraph"/>
    <w:basedOn w:val="Normal"/>
    <w:uiPriority w:val="1"/>
    <w:qFormat/>
    <w:rsid w:val="00657BBD"/>
    <w:pPr>
      <w:ind w:left="116"/>
    </w:pPr>
  </w:style>
  <w:style w:type="paragraph" w:customStyle="1" w:styleId="TableParagraph">
    <w:name w:val="Table Paragraph"/>
    <w:basedOn w:val="Normal"/>
    <w:uiPriority w:val="1"/>
    <w:qFormat/>
    <w:rsid w:val="00657BBD"/>
  </w:style>
  <w:style w:type="paragraph" w:styleId="Antet">
    <w:name w:val="header"/>
    <w:basedOn w:val="Normal"/>
    <w:link w:val="AntetCaracter"/>
    <w:uiPriority w:val="99"/>
    <w:unhideWhenUsed/>
    <w:rsid w:val="00657BBD"/>
    <w:pPr>
      <w:tabs>
        <w:tab w:val="center" w:pos="4536"/>
        <w:tab w:val="right" w:pos="9072"/>
      </w:tabs>
    </w:pPr>
  </w:style>
  <w:style w:type="character" w:customStyle="1" w:styleId="AntetCaracter">
    <w:name w:val="Antet Caracter"/>
    <w:basedOn w:val="Fontdeparagrafimplicit"/>
    <w:link w:val="Antet"/>
    <w:uiPriority w:val="99"/>
    <w:rsid w:val="00657BBD"/>
    <w:rPr>
      <w:rFonts w:ascii="Times New Roman" w:eastAsia="Times New Roman" w:hAnsi="Times New Roman" w:cs="Times New Roman"/>
    </w:rPr>
  </w:style>
  <w:style w:type="paragraph" w:styleId="Subsol">
    <w:name w:val="footer"/>
    <w:basedOn w:val="Normal"/>
    <w:link w:val="SubsolCaracter"/>
    <w:uiPriority w:val="99"/>
    <w:unhideWhenUsed/>
    <w:rsid w:val="00657BBD"/>
    <w:pPr>
      <w:tabs>
        <w:tab w:val="center" w:pos="4536"/>
        <w:tab w:val="right" w:pos="9072"/>
      </w:tabs>
    </w:pPr>
  </w:style>
  <w:style w:type="character" w:customStyle="1" w:styleId="SubsolCaracter">
    <w:name w:val="Subsol Caracter"/>
    <w:basedOn w:val="Fontdeparagrafimplicit"/>
    <w:link w:val="Subsol"/>
    <w:uiPriority w:val="99"/>
    <w:rsid w:val="00657BBD"/>
    <w:rPr>
      <w:rFonts w:ascii="Times New Roman" w:eastAsia="Times New Roman" w:hAnsi="Times New Roman" w:cs="Times New Roman"/>
    </w:rPr>
  </w:style>
  <w:style w:type="paragraph" w:styleId="TextnBalon">
    <w:name w:val="Balloon Text"/>
    <w:basedOn w:val="Normal"/>
    <w:link w:val="TextnBalonCaracter"/>
    <w:uiPriority w:val="99"/>
    <w:semiHidden/>
    <w:unhideWhenUsed/>
    <w:rsid w:val="00783A9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83A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906936">
      <w:bodyDiv w:val="1"/>
      <w:marLeft w:val="0"/>
      <w:marRight w:val="0"/>
      <w:marTop w:val="0"/>
      <w:marBottom w:val="0"/>
      <w:divBdr>
        <w:top w:val="none" w:sz="0" w:space="0" w:color="auto"/>
        <w:left w:val="none" w:sz="0" w:space="0" w:color="auto"/>
        <w:bottom w:val="none" w:sz="0" w:space="0" w:color="auto"/>
        <w:right w:val="none" w:sz="0" w:space="0" w:color="auto"/>
      </w:divBdr>
    </w:div>
    <w:div w:id="15724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9</Pages>
  <Words>1626</Words>
  <Characters>9432</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dc:creator>
  <cp:lastModifiedBy>Management</cp:lastModifiedBy>
  <cp:revision>16</cp:revision>
  <cp:lastPrinted>2023-07-05T12:06:00Z</cp:lastPrinted>
  <dcterms:created xsi:type="dcterms:W3CDTF">2022-07-13T09:28:00Z</dcterms:created>
  <dcterms:modified xsi:type="dcterms:W3CDTF">2026-06-30T10:01:00Z</dcterms:modified>
</cp:coreProperties>
</file>